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259" w14:textId="77777777" w:rsidR="00EF190D" w:rsidRDefault="00EF190D" w:rsidP="00EF190D">
      <w:pPr>
        <w:rPr>
          <w:color w:val="002060"/>
        </w:rPr>
      </w:pPr>
      <w:bookmarkStart w:id="0" w:name="_Hlk195779115"/>
      <w:bookmarkEnd w:id="0"/>
      <w:r w:rsidRPr="00405C6A">
        <w:rPr>
          <w:noProof/>
          <w:color w:val="002060"/>
        </w:rPr>
        <w:drawing>
          <wp:inline distT="0" distB="0" distL="0" distR="0" wp14:anchorId="11907C14" wp14:editId="6EF4C90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2D56C347" w14:textId="77777777" w:rsidR="00EF190D" w:rsidRDefault="00EF190D" w:rsidP="00EF190D">
      <w:pPr>
        <w:rPr>
          <w:rFonts w:ascii="Aptos" w:hAnsi="Aptos"/>
          <w:b/>
          <w:bCs/>
          <w:color w:val="002060"/>
          <w:sz w:val="32"/>
          <w:szCs w:val="36"/>
        </w:rPr>
      </w:pPr>
    </w:p>
    <w:p w14:paraId="7AFFF047" w14:textId="0563CEE4" w:rsidR="00EF190D" w:rsidRPr="00EF190D" w:rsidRDefault="00B046E3" w:rsidP="00EF190D">
      <w:pPr>
        <w:jc w:val="center"/>
        <w:rPr>
          <w:rFonts w:ascii="Aptos" w:hAnsi="Aptos"/>
          <w:b/>
          <w:bCs/>
          <w:color w:val="002060"/>
          <w:sz w:val="32"/>
          <w:szCs w:val="36"/>
        </w:rPr>
      </w:pPr>
      <w:r w:rsidRPr="00B046E3">
        <w:rPr>
          <w:rFonts w:ascii="Aptos" w:hAnsi="Aptos"/>
          <w:b/>
          <w:bCs/>
          <w:color w:val="002060"/>
          <w:sz w:val="32"/>
          <w:szCs w:val="36"/>
        </w:rPr>
        <w:t>AVENTURA AL DESCUBIERTO</w:t>
      </w:r>
    </w:p>
    <w:p w14:paraId="22BA743E" w14:textId="760D7116" w:rsidR="002460AB" w:rsidRDefault="00B046E3" w:rsidP="00C55D04">
      <w:pPr>
        <w:spacing w:after="0"/>
        <w:jc w:val="center"/>
        <w:rPr>
          <w:color w:val="002060"/>
          <w:sz w:val="24"/>
          <w:szCs w:val="24"/>
          <w:lang w:val="es-PE"/>
        </w:rPr>
      </w:pPr>
      <w:r w:rsidRPr="00B046E3">
        <w:rPr>
          <w:color w:val="002060"/>
          <w:sz w:val="24"/>
          <w:szCs w:val="24"/>
          <w:lang w:val="es-PE"/>
        </w:rPr>
        <w:t>LIMA - CUSCO - MONTAÑA DE COLORES</w:t>
      </w:r>
    </w:p>
    <w:p w14:paraId="1C072CB2" w14:textId="77777777" w:rsidR="00B046E3" w:rsidRPr="00C55D04" w:rsidRDefault="00B046E3" w:rsidP="00C55D04">
      <w:pPr>
        <w:spacing w:after="0"/>
        <w:jc w:val="center"/>
        <w:rPr>
          <w:color w:val="002060"/>
          <w:sz w:val="24"/>
          <w:szCs w:val="24"/>
          <w:lang w:val="es-PE"/>
        </w:rPr>
      </w:pPr>
    </w:p>
    <w:p w14:paraId="13C1B77C" w14:textId="5C03582A" w:rsidR="00EF190D" w:rsidRPr="00D34A41" w:rsidRDefault="00EF190D" w:rsidP="00EF190D">
      <w:pPr>
        <w:jc w:val="center"/>
        <w:rPr>
          <w:rFonts w:ascii="Aptos" w:hAnsi="Aptos"/>
          <w:b/>
          <w:bCs/>
          <w:color w:val="002060"/>
          <w:sz w:val="32"/>
          <w:szCs w:val="36"/>
        </w:rPr>
      </w:pPr>
      <w:r>
        <w:rPr>
          <w:rFonts w:ascii="Aptos" w:hAnsi="Aptos"/>
          <w:color w:val="002060"/>
          <w:sz w:val="24"/>
          <w:szCs w:val="24"/>
        </w:rPr>
        <w:t>0</w:t>
      </w:r>
      <w:r w:rsidR="00B046E3">
        <w:rPr>
          <w:rFonts w:ascii="Aptos" w:hAnsi="Aptos"/>
          <w:color w:val="002060"/>
          <w:sz w:val="24"/>
          <w:szCs w:val="24"/>
        </w:rPr>
        <w:t>6</w:t>
      </w:r>
      <w:r>
        <w:rPr>
          <w:rFonts w:ascii="Aptos" w:hAnsi="Aptos"/>
          <w:color w:val="002060"/>
          <w:sz w:val="24"/>
          <w:szCs w:val="24"/>
        </w:rPr>
        <w:t xml:space="preserve"> NOCHES / 0</w:t>
      </w:r>
      <w:r w:rsidR="00B046E3">
        <w:rPr>
          <w:rFonts w:ascii="Aptos" w:hAnsi="Aptos"/>
          <w:color w:val="002060"/>
          <w:sz w:val="24"/>
          <w:szCs w:val="24"/>
        </w:rPr>
        <w:t>7</w:t>
      </w:r>
      <w:r>
        <w:rPr>
          <w:rFonts w:ascii="Aptos" w:hAnsi="Aptos"/>
          <w:color w:val="002060"/>
          <w:sz w:val="24"/>
          <w:szCs w:val="24"/>
        </w:rPr>
        <w:t xml:space="preserve"> DIAS</w:t>
      </w:r>
    </w:p>
    <w:p w14:paraId="2A412E97" w14:textId="77777777" w:rsidR="00C55D04" w:rsidRPr="009E217B" w:rsidRDefault="00C55D04" w:rsidP="00C55D04">
      <w:pPr>
        <w:spacing w:after="0"/>
        <w:jc w:val="center"/>
        <w:rPr>
          <w:b/>
          <w:bCs/>
          <w:color w:val="0070C0"/>
          <w:sz w:val="24"/>
          <w:szCs w:val="24"/>
          <w:lang w:val="es-PE"/>
        </w:rPr>
      </w:pPr>
      <w:bookmarkStart w:id="1" w:name="_Hlk187529181"/>
    </w:p>
    <w:p w14:paraId="09A8BBE2" w14:textId="77777777" w:rsidR="00EF190D" w:rsidRPr="00C55D04" w:rsidRDefault="00EF190D" w:rsidP="00EF190D">
      <w:pPr>
        <w:spacing w:before="97"/>
        <w:ind w:left="226"/>
        <w:rPr>
          <w:b/>
          <w:color w:val="002060"/>
          <w:lang w:val="es-PE"/>
        </w:rPr>
      </w:pPr>
    </w:p>
    <w:p w14:paraId="293C8A8B" w14:textId="77777777" w:rsidR="00EF190D" w:rsidRDefault="00EF190D" w:rsidP="00EF190D">
      <w:pPr>
        <w:spacing w:before="97"/>
        <w:rPr>
          <w:b/>
          <w:color w:val="002060"/>
        </w:rPr>
      </w:pPr>
      <w:r>
        <w:rPr>
          <w:b/>
          <w:color w:val="002060"/>
        </w:rPr>
        <w:t>INCLUYE:</w:t>
      </w:r>
    </w:p>
    <w:p w14:paraId="5F09C194" w14:textId="77777777" w:rsidR="00EF190D" w:rsidRDefault="00EF190D" w:rsidP="00EF190D">
      <w:pPr>
        <w:spacing w:before="97"/>
        <w:rPr>
          <w:b/>
          <w:color w:val="002060"/>
        </w:rPr>
      </w:pPr>
    </w:p>
    <w:p w14:paraId="5ADF5B83" w14:textId="77777777" w:rsidR="00EF190D" w:rsidRPr="00EF190D" w:rsidRDefault="00EF190D" w:rsidP="00EF190D">
      <w:pPr>
        <w:jc w:val="both"/>
        <w:rPr>
          <w:rStyle w:val="nfasis"/>
          <w:b/>
          <w:bCs/>
          <w:i w:val="0"/>
          <w:iCs w:val="0"/>
          <w:color w:val="002060"/>
          <w:sz w:val="24"/>
          <w:szCs w:val="24"/>
          <w:lang w:val="es-PE"/>
        </w:rPr>
      </w:pPr>
      <w:r w:rsidRPr="00EF190D">
        <w:rPr>
          <w:rStyle w:val="nfasis"/>
          <w:b/>
          <w:bCs/>
          <w:i w:val="0"/>
          <w:iCs w:val="0"/>
          <w:color w:val="002060"/>
          <w:sz w:val="24"/>
          <w:szCs w:val="24"/>
          <w:lang w:val="es-PE"/>
        </w:rPr>
        <w:t>Lima</w:t>
      </w:r>
    </w:p>
    <w:p w14:paraId="45C69F7C" w14:textId="41FB231A" w:rsidR="00EF190D" w:rsidRPr="00EF190D" w:rsidRDefault="00EF190D" w:rsidP="00EF190D">
      <w:pPr>
        <w:pStyle w:val="Prrafodelista"/>
        <w:numPr>
          <w:ilvl w:val="0"/>
          <w:numId w:val="1"/>
        </w:numPr>
        <w:spacing w:before="97"/>
        <w:rPr>
          <w:color w:val="002060"/>
        </w:rPr>
      </w:pPr>
      <w:r w:rsidRPr="00EF190D">
        <w:rPr>
          <w:color w:val="002060"/>
        </w:rPr>
        <w:t>Traslados aeropuerto / hotel / aeropuerto (privado).</w:t>
      </w:r>
    </w:p>
    <w:p w14:paraId="2C46AE85" w14:textId="07A42788" w:rsidR="00EF190D" w:rsidRPr="00EF190D" w:rsidRDefault="00B046E3" w:rsidP="00EF190D">
      <w:pPr>
        <w:pStyle w:val="Prrafodelista"/>
        <w:numPr>
          <w:ilvl w:val="0"/>
          <w:numId w:val="1"/>
        </w:numPr>
        <w:spacing w:before="97"/>
        <w:rPr>
          <w:color w:val="002060"/>
        </w:rPr>
      </w:pPr>
      <w:r>
        <w:rPr>
          <w:color w:val="002060"/>
        </w:rPr>
        <w:t>2</w:t>
      </w:r>
      <w:r w:rsidR="00C55D04">
        <w:rPr>
          <w:color w:val="002060"/>
        </w:rPr>
        <w:t xml:space="preserve"> </w:t>
      </w:r>
      <w:r w:rsidR="00EF190D" w:rsidRPr="00EF190D">
        <w:rPr>
          <w:color w:val="002060"/>
        </w:rPr>
        <w:t>noche</w:t>
      </w:r>
      <w:r>
        <w:rPr>
          <w:color w:val="002060"/>
        </w:rPr>
        <w:t>s</w:t>
      </w:r>
      <w:r w:rsidR="00EF190D" w:rsidRPr="00EF190D">
        <w:rPr>
          <w:color w:val="002060"/>
        </w:rPr>
        <w:t xml:space="preserve"> de alojamiento en Lima (</w:t>
      </w:r>
      <w:r>
        <w:rPr>
          <w:color w:val="002060"/>
        </w:rPr>
        <w:t>2</w:t>
      </w:r>
      <w:r w:rsidR="00EF190D" w:rsidRPr="00EF190D">
        <w:rPr>
          <w:color w:val="002060"/>
        </w:rPr>
        <w:t xml:space="preserve"> desayuno</w:t>
      </w:r>
      <w:r>
        <w:rPr>
          <w:color w:val="002060"/>
        </w:rPr>
        <w:t>s</w:t>
      </w:r>
      <w:r w:rsidR="00EF190D" w:rsidRPr="00EF190D">
        <w:rPr>
          <w:color w:val="002060"/>
        </w:rPr>
        <w:t>).</w:t>
      </w:r>
    </w:p>
    <w:p w14:paraId="2EA1E8E1" w14:textId="77777777" w:rsidR="00EF190D" w:rsidRPr="00EF190D" w:rsidRDefault="00EF190D" w:rsidP="00EF190D">
      <w:pPr>
        <w:jc w:val="both"/>
        <w:rPr>
          <w:rStyle w:val="nfasis"/>
          <w:b/>
          <w:bCs/>
          <w:i w:val="0"/>
          <w:iCs w:val="0"/>
          <w:color w:val="002060"/>
          <w:sz w:val="24"/>
          <w:szCs w:val="24"/>
          <w:lang w:val="es-PE"/>
        </w:rPr>
      </w:pPr>
      <w:r w:rsidRPr="00EF190D">
        <w:rPr>
          <w:rStyle w:val="nfasis"/>
          <w:b/>
          <w:bCs/>
          <w:i w:val="0"/>
          <w:iCs w:val="0"/>
          <w:color w:val="002060"/>
          <w:sz w:val="24"/>
          <w:szCs w:val="24"/>
          <w:lang w:val="es-PE"/>
        </w:rPr>
        <w:t>Cusco</w:t>
      </w:r>
    </w:p>
    <w:p w14:paraId="146FBAEF" w14:textId="1D1DAAFC" w:rsidR="00EF190D" w:rsidRPr="00EF190D" w:rsidRDefault="00EF190D" w:rsidP="00EF190D">
      <w:pPr>
        <w:pStyle w:val="Prrafodelista"/>
        <w:numPr>
          <w:ilvl w:val="0"/>
          <w:numId w:val="1"/>
        </w:numPr>
        <w:spacing w:before="97"/>
        <w:rPr>
          <w:color w:val="002060"/>
        </w:rPr>
      </w:pPr>
      <w:r w:rsidRPr="00EF190D">
        <w:rPr>
          <w:color w:val="002060"/>
        </w:rPr>
        <w:t>Traslados aeropuerto / hotel / aeropuerto (privado).</w:t>
      </w:r>
    </w:p>
    <w:p w14:paraId="003578CD" w14:textId="089015F9" w:rsidR="00EF190D" w:rsidRPr="00EF190D" w:rsidRDefault="00C55D04" w:rsidP="00EF190D">
      <w:pPr>
        <w:pStyle w:val="Prrafodelista"/>
        <w:numPr>
          <w:ilvl w:val="0"/>
          <w:numId w:val="1"/>
        </w:numPr>
        <w:spacing w:before="97"/>
        <w:rPr>
          <w:color w:val="002060"/>
        </w:rPr>
      </w:pPr>
      <w:r>
        <w:rPr>
          <w:color w:val="002060"/>
        </w:rPr>
        <w:t>4</w:t>
      </w:r>
      <w:r w:rsidR="00EF190D" w:rsidRPr="00EF190D">
        <w:rPr>
          <w:color w:val="002060"/>
        </w:rPr>
        <w:t xml:space="preserve"> noches de alojamiento en Cusco (</w:t>
      </w:r>
      <w:r>
        <w:rPr>
          <w:color w:val="002060"/>
        </w:rPr>
        <w:t>4</w:t>
      </w:r>
      <w:r w:rsidR="00EF190D" w:rsidRPr="00EF190D">
        <w:rPr>
          <w:color w:val="002060"/>
        </w:rPr>
        <w:t xml:space="preserve"> desayunos).</w:t>
      </w:r>
    </w:p>
    <w:p w14:paraId="1E67F890" w14:textId="3ACD46A8" w:rsidR="00EF190D" w:rsidRPr="00EF190D" w:rsidRDefault="00EF190D" w:rsidP="00EF190D">
      <w:pPr>
        <w:pStyle w:val="Prrafodelista"/>
        <w:numPr>
          <w:ilvl w:val="0"/>
          <w:numId w:val="1"/>
        </w:numPr>
        <w:spacing w:before="97"/>
        <w:rPr>
          <w:color w:val="002060"/>
        </w:rPr>
      </w:pPr>
      <w:r w:rsidRPr="00EF190D">
        <w:rPr>
          <w:color w:val="002060"/>
        </w:rPr>
        <w:t>FD Machu Picchu en Tren Expedition o Voyager (NO incluye almuerzo).</w:t>
      </w:r>
    </w:p>
    <w:p w14:paraId="15B7669C" w14:textId="0DC80BAE" w:rsidR="00EF190D" w:rsidRDefault="00EF190D" w:rsidP="00EF190D">
      <w:pPr>
        <w:pStyle w:val="Prrafodelista"/>
        <w:numPr>
          <w:ilvl w:val="0"/>
          <w:numId w:val="1"/>
        </w:numPr>
        <w:spacing w:before="97"/>
        <w:rPr>
          <w:color w:val="002060"/>
        </w:rPr>
      </w:pPr>
      <w:r w:rsidRPr="00EF190D">
        <w:rPr>
          <w:color w:val="002060"/>
        </w:rPr>
        <w:t>Traslados hotel / estación de tren / hotel (privado).</w:t>
      </w:r>
    </w:p>
    <w:p w14:paraId="498A8397" w14:textId="77777777" w:rsidR="00C55D04" w:rsidRPr="00C55D04" w:rsidRDefault="00C55D04" w:rsidP="00C55D04">
      <w:pPr>
        <w:pStyle w:val="Prrafodelista"/>
        <w:numPr>
          <w:ilvl w:val="0"/>
          <w:numId w:val="1"/>
        </w:numPr>
        <w:spacing w:before="97"/>
        <w:rPr>
          <w:color w:val="002060"/>
        </w:rPr>
      </w:pPr>
      <w:r w:rsidRPr="00C55D04">
        <w:rPr>
          <w:color w:val="002060"/>
        </w:rPr>
        <w:t>FD Montaña de Colores “Vinicunca” (almuerzo incluido).</w:t>
      </w:r>
    </w:p>
    <w:p w14:paraId="5A98BDAD" w14:textId="77777777" w:rsidR="002460AB" w:rsidRPr="00EF190D" w:rsidRDefault="002460AB" w:rsidP="00EF190D">
      <w:pPr>
        <w:jc w:val="both"/>
        <w:rPr>
          <w:b/>
          <w:i/>
          <w:color w:val="002060"/>
          <w:lang w:val="es-PE"/>
        </w:rPr>
      </w:pPr>
    </w:p>
    <w:p w14:paraId="0FFA3AD2" w14:textId="77777777" w:rsidR="00EF190D" w:rsidRPr="005C674E" w:rsidRDefault="00EF190D" w:rsidP="00EF190D">
      <w:pPr>
        <w:jc w:val="both"/>
        <w:rPr>
          <w:iCs/>
          <w:color w:val="002060"/>
        </w:rPr>
      </w:pPr>
      <w:r w:rsidRPr="005C674E">
        <w:rPr>
          <w:b/>
          <w:iCs/>
          <w:color w:val="002060"/>
        </w:rPr>
        <w:t>NO INCLUYE:</w:t>
      </w:r>
    </w:p>
    <w:p w14:paraId="15227243" w14:textId="2ED430B5" w:rsidR="00EF190D" w:rsidRPr="00EF190D" w:rsidRDefault="00EF190D" w:rsidP="00EF190D">
      <w:pPr>
        <w:pStyle w:val="Prrafodelista"/>
        <w:numPr>
          <w:ilvl w:val="0"/>
          <w:numId w:val="1"/>
        </w:numPr>
        <w:spacing w:before="97"/>
        <w:rPr>
          <w:color w:val="002060"/>
        </w:rPr>
      </w:pPr>
      <w:r w:rsidRPr="00EF190D">
        <w:rPr>
          <w:color w:val="002060"/>
        </w:rPr>
        <w:t>No incluye almuerzo en Machu Picchu.</w:t>
      </w:r>
    </w:p>
    <w:p w14:paraId="65862005" w14:textId="2441170A" w:rsidR="00EF190D" w:rsidRPr="00EF190D" w:rsidRDefault="00EF190D" w:rsidP="00EF190D">
      <w:pPr>
        <w:pStyle w:val="Prrafodelista"/>
        <w:numPr>
          <w:ilvl w:val="0"/>
          <w:numId w:val="1"/>
        </w:numPr>
        <w:spacing w:before="97"/>
        <w:rPr>
          <w:color w:val="002060"/>
        </w:rPr>
      </w:pPr>
      <w:r w:rsidRPr="00EF190D">
        <w:rPr>
          <w:color w:val="002060"/>
        </w:rPr>
        <w:t xml:space="preserve">Boletos aéreos nacionales ni internacionales. </w:t>
      </w:r>
    </w:p>
    <w:p w14:paraId="65875C0C" w14:textId="3A93A651" w:rsidR="00EF190D" w:rsidRPr="00EF190D" w:rsidRDefault="00EF190D" w:rsidP="00EF190D">
      <w:pPr>
        <w:pStyle w:val="Prrafodelista"/>
        <w:numPr>
          <w:ilvl w:val="0"/>
          <w:numId w:val="1"/>
        </w:numPr>
        <w:spacing w:before="97"/>
        <w:rPr>
          <w:color w:val="002060"/>
        </w:rPr>
      </w:pPr>
      <w:r w:rsidRPr="00EF190D">
        <w:rPr>
          <w:color w:val="002060"/>
        </w:rPr>
        <w:t>Impuestos aeroportuarios nacionales ni internacionales.</w:t>
      </w:r>
    </w:p>
    <w:p w14:paraId="14E31858" w14:textId="00E110A4" w:rsidR="00EF190D" w:rsidRPr="00694D2B" w:rsidRDefault="00EF190D" w:rsidP="00EF190D">
      <w:pPr>
        <w:pStyle w:val="Prrafodelista"/>
        <w:numPr>
          <w:ilvl w:val="0"/>
          <w:numId w:val="1"/>
        </w:numPr>
        <w:spacing w:before="97"/>
        <w:rPr>
          <w:color w:val="002060"/>
          <w:lang w:val="en-US"/>
        </w:rPr>
      </w:pPr>
      <w:r w:rsidRPr="00694D2B">
        <w:rPr>
          <w:color w:val="002060"/>
          <w:lang w:val="en-US"/>
        </w:rPr>
        <w:t>Early check-in ni late check-out.</w:t>
      </w:r>
    </w:p>
    <w:p w14:paraId="6729B598" w14:textId="47BADC01" w:rsidR="00EF190D" w:rsidRPr="00EF190D" w:rsidRDefault="00EF190D" w:rsidP="00EF190D">
      <w:pPr>
        <w:pStyle w:val="Prrafodelista"/>
        <w:numPr>
          <w:ilvl w:val="0"/>
          <w:numId w:val="1"/>
        </w:numPr>
        <w:spacing w:before="97"/>
        <w:rPr>
          <w:color w:val="002060"/>
        </w:rPr>
      </w:pPr>
      <w:r w:rsidRPr="00EF190D">
        <w:rPr>
          <w:color w:val="002060"/>
        </w:rPr>
        <w:t>Alimentación no mencionada en el programa.</w:t>
      </w:r>
    </w:p>
    <w:p w14:paraId="462868F3" w14:textId="45948836" w:rsidR="00EF190D" w:rsidRPr="00EF190D" w:rsidRDefault="00EF190D" w:rsidP="00EF190D">
      <w:pPr>
        <w:pStyle w:val="Prrafodelista"/>
        <w:numPr>
          <w:ilvl w:val="0"/>
          <w:numId w:val="1"/>
        </w:numPr>
        <w:spacing w:before="97"/>
        <w:rPr>
          <w:color w:val="002060"/>
        </w:rPr>
      </w:pPr>
      <w:r w:rsidRPr="00EF190D">
        <w:rPr>
          <w:color w:val="002060"/>
        </w:rPr>
        <w:t>Gastos no especificados en el programa.</w:t>
      </w:r>
    </w:p>
    <w:p w14:paraId="174F1F3A" w14:textId="4F729015" w:rsidR="00EF190D" w:rsidRPr="00EF190D" w:rsidRDefault="00EF190D" w:rsidP="00EF190D">
      <w:pPr>
        <w:pStyle w:val="Prrafodelista"/>
        <w:numPr>
          <w:ilvl w:val="0"/>
          <w:numId w:val="1"/>
        </w:numPr>
        <w:spacing w:before="97"/>
        <w:rPr>
          <w:color w:val="002060"/>
        </w:rPr>
      </w:pPr>
      <w:r w:rsidRPr="00EF190D">
        <w:rPr>
          <w:color w:val="002060"/>
        </w:rPr>
        <w:t>Propinas.</w:t>
      </w:r>
    </w:p>
    <w:p w14:paraId="516DAB97" w14:textId="33901156" w:rsidR="00EF190D" w:rsidRPr="00EF190D" w:rsidRDefault="00EF190D" w:rsidP="00EF190D">
      <w:pPr>
        <w:pStyle w:val="Prrafodelista"/>
        <w:numPr>
          <w:ilvl w:val="0"/>
          <w:numId w:val="1"/>
        </w:numPr>
        <w:spacing w:before="97"/>
        <w:rPr>
          <w:color w:val="002060"/>
        </w:rPr>
      </w:pPr>
      <w:r w:rsidRPr="00EF190D">
        <w:rPr>
          <w:color w:val="002060"/>
        </w:rPr>
        <w:t>Seguro de viajes.</w:t>
      </w:r>
    </w:p>
    <w:p w14:paraId="670FF728" w14:textId="77777777" w:rsidR="00C55D04" w:rsidRPr="00EF190D" w:rsidRDefault="00C55D04" w:rsidP="00EF190D">
      <w:pPr>
        <w:jc w:val="both"/>
        <w:rPr>
          <w:rStyle w:val="nfasis"/>
          <w:b/>
          <w:bCs/>
          <w:color w:val="002060"/>
          <w:sz w:val="24"/>
          <w:szCs w:val="24"/>
          <w:lang w:val="es-PE"/>
        </w:rPr>
      </w:pPr>
    </w:p>
    <w:p w14:paraId="39EDCBE4" w14:textId="77777777" w:rsidR="00EF190D" w:rsidRPr="00EF190D" w:rsidRDefault="00EF190D" w:rsidP="00EF190D">
      <w:pPr>
        <w:jc w:val="both"/>
        <w:rPr>
          <w:rStyle w:val="nfasis"/>
          <w:b/>
          <w:bCs/>
          <w:color w:val="002060"/>
          <w:lang w:val="es-PE"/>
        </w:rPr>
      </w:pPr>
      <w:r w:rsidRPr="00EF190D">
        <w:rPr>
          <w:rStyle w:val="nfasis"/>
          <w:b/>
          <w:bCs/>
          <w:i w:val="0"/>
          <w:iCs w:val="0"/>
          <w:color w:val="002060"/>
          <w:lang w:val="es-PE"/>
        </w:rPr>
        <w:t>Notas</w:t>
      </w:r>
      <w:r w:rsidRPr="00EF190D">
        <w:rPr>
          <w:rStyle w:val="nfasis"/>
          <w:b/>
          <w:bCs/>
          <w:color w:val="002060"/>
          <w:lang w:val="es-PE"/>
        </w:rPr>
        <w:t xml:space="preserve">: </w:t>
      </w:r>
      <w:r w:rsidRPr="00EF190D">
        <w:rPr>
          <w:rStyle w:val="nfasis"/>
          <w:i w:val="0"/>
          <w:iCs w:val="0"/>
          <w:color w:val="002060"/>
          <w:lang w:val="es-PE"/>
        </w:rPr>
        <w:t>Excursiones, entradas y guiado en servicio regular (español o inglés).</w:t>
      </w:r>
    </w:p>
    <w:p w14:paraId="6A844AF6" w14:textId="77777777" w:rsidR="00B046E3" w:rsidRDefault="00B046E3" w:rsidP="00EF190D">
      <w:pPr>
        <w:pStyle w:val="Textoindependiente"/>
        <w:spacing w:line="254" w:lineRule="auto"/>
        <w:jc w:val="both"/>
        <w:rPr>
          <w:rFonts w:ascii="Aptos" w:hAnsi="Aptos"/>
          <w:b/>
          <w:bCs/>
          <w:color w:val="002060"/>
          <w:sz w:val="22"/>
          <w:szCs w:val="22"/>
        </w:rPr>
      </w:pPr>
    </w:p>
    <w:p w14:paraId="618BE3E1" w14:textId="77777777" w:rsidR="00B046E3" w:rsidRDefault="00B046E3" w:rsidP="00EF190D">
      <w:pPr>
        <w:pStyle w:val="Textoindependiente"/>
        <w:spacing w:line="254" w:lineRule="auto"/>
        <w:jc w:val="both"/>
        <w:rPr>
          <w:rFonts w:ascii="Aptos" w:hAnsi="Aptos"/>
          <w:b/>
          <w:bCs/>
          <w:color w:val="002060"/>
          <w:sz w:val="22"/>
          <w:szCs w:val="22"/>
        </w:rPr>
      </w:pPr>
    </w:p>
    <w:p w14:paraId="20F410F0" w14:textId="77777777" w:rsidR="00B046E3" w:rsidRDefault="00B046E3" w:rsidP="00EF190D">
      <w:pPr>
        <w:pStyle w:val="Textoindependiente"/>
        <w:spacing w:line="254" w:lineRule="auto"/>
        <w:jc w:val="both"/>
        <w:rPr>
          <w:rFonts w:ascii="Aptos" w:hAnsi="Aptos"/>
          <w:b/>
          <w:bCs/>
          <w:color w:val="002060"/>
          <w:sz w:val="22"/>
          <w:szCs w:val="22"/>
        </w:rPr>
      </w:pPr>
    </w:p>
    <w:p w14:paraId="226700E3" w14:textId="4EB2159D" w:rsidR="00EF190D" w:rsidRPr="005C674E" w:rsidRDefault="00EF190D" w:rsidP="00EF190D">
      <w:pPr>
        <w:pStyle w:val="Textoindependiente"/>
        <w:spacing w:line="254" w:lineRule="auto"/>
        <w:jc w:val="both"/>
        <w:rPr>
          <w:rFonts w:ascii="Aptos" w:hAnsi="Aptos"/>
          <w:b/>
          <w:bCs/>
          <w:color w:val="002060"/>
          <w:sz w:val="22"/>
          <w:szCs w:val="22"/>
        </w:rPr>
      </w:pPr>
      <w:r w:rsidRPr="005C674E">
        <w:rPr>
          <w:rFonts w:ascii="Aptos" w:hAnsi="Aptos"/>
          <w:b/>
          <w:bCs/>
          <w:color w:val="002060"/>
          <w:sz w:val="22"/>
          <w:szCs w:val="22"/>
        </w:rPr>
        <w:t xml:space="preserve">ITINERARIO  </w:t>
      </w:r>
    </w:p>
    <w:p w14:paraId="3C17832D" w14:textId="77777777" w:rsidR="00EF190D" w:rsidRPr="00EF190D" w:rsidRDefault="00EF190D" w:rsidP="00EF190D">
      <w:pPr>
        <w:jc w:val="both"/>
        <w:rPr>
          <w:rStyle w:val="nfasis"/>
          <w:b/>
          <w:bCs/>
          <w:color w:val="002060"/>
          <w:sz w:val="24"/>
          <w:szCs w:val="24"/>
          <w:lang w:val="es-PE"/>
        </w:rPr>
      </w:pPr>
    </w:p>
    <w:p w14:paraId="2977209F" w14:textId="77777777" w:rsidR="00C55D04" w:rsidRPr="00C55D04" w:rsidRDefault="00C55D04" w:rsidP="00C55D04">
      <w:pPr>
        <w:jc w:val="both"/>
        <w:rPr>
          <w:rStyle w:val="nfasis"/>
          <w:b/>
          <w:bCs/>
          <w:i w:val="0"/>
          <w:iCs w:val="0"/>
          <w:color w:val="002060"/>
          <w:sz w:val="24"/>
          <w:szCs w:val="24"/>
          <w:lang w:val="es-PE"/>
        </w:rPr>
      </w:pPr>
      <w:r w:rsidRPr="00C55D04">
        <w:rPr>
          <w:rStyle w:val="nfasis"/>
          <w:b/>
          <w:bCs/>
          <w:i w:val="0"/>
          <w:iCs w:val="0"/>
          <w:color w:val="002060"/>
          <w:sz w:val="24"/>
          <w:szCs w:val="24"/>
          <w:lang w:val="es-PE"/>
        </w:rPr>
        <w:t>Día 1: Lima.</w:t>
      </w:r>
    </w:p>
    <w:p w14:paraId="04786C70"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Arribo a la ciudad de Lima. Recibirá asistencia y será trasladado a su hotel.</w:t>
      </w:r>
    </w:p>
    <w:p w14:paraId="1AE4ADAD"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Alojamiento en Lima.</w:t>
      </w:r>
    </w:p>
    <w:p w14:paraId="51E78709"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Alimentación: Ninguna.</w:t>
      </w:r>
    </w:p>
    <w:p w14:paraId="3A343F29" w14:textId="77777777" w:rsidR="00B046E3" w:rsidRPr="00B046E3" w:rsidRDefault="00B046E3" w:rsidP="00B046E3">
      <w:pPr>
        <w:jc w:val="both"/>
        <w:rPr>
          <w:rStyle w:val="nfasis"/>
          <w:i w:val="0"/>
          <w:iCs w:val="0"/>
          <w:color w:val="002060"/>
          <w:lang w:val="es-PE"/>
        </w:rPr>
      </w:pPr>
    </w:p>
    <w:p w14:paraId="0167C80A" w14:textId="77777777" w:rsidR="00B046E3" w:rsidRPr="00B046E3" w:rsidRDefault="00B046E3" w:rsidP="00B046E3">
      <w:pPr>
        <w:jc w:val="both"/>
        <w:rPr>
          <w:rStyle w:val="nfasis"/>
          <w:b/>
          <w:bCs/>
          <w:i w:val="0"/>
          <w:iCs w:val="0"/>
          <w:color w:val="002060"/>
          <w:sz w:val="24"/>
          <w:szCs w:val="24"/>
          <w:lang w:val="es-PE"/>
        </w:rPr>
      </w:pPr>
      <w:r w:rsidRPr="00B046E3">
        <w:rPr>
          <w:rStyle w:val="nfasis"/>
          <w:b/>
          <w:bCs/>
          <w:i w:val="0"/>
          <w:iCs w:val="0"/>
          <w:color w:val="002060"/>
          <w:sz w:val="24"/>
          <w:szCs w:val="24"/>
          <w:lang w:val="es-PE"/>
        </w:rPr>
        <w:t>Día 2: Lima - Día libre (para escoger una actividad).</w:t>
      </w:r>
    </w:p>
    <w:p w14:paraId="0571C755" w14:textId="77777777" w:rsidR="00B046E3" w:rsidRPr="00B046E3" w:rsidRDefault="00B046E3" w:rsidP="00B046E3">
      <w:pPr>
        <w:jc w:val="both"/>
        <w:rPr>
          <w:rStyle w:val="nfasis"/>
          <w:i w:val="0"/>
          <w:iCs w:val="0"/>
          <w:color w:val="002060"/>
          <w:lang w:val="en-US"/>
        </w:rPr>
      </w:pPr>
      <w:r w:rsidRPr="00B046E3">
        <w:rPr>
          <w:rStyle w:val="nfasis"/>
          <w:i w:val="0"/>
          <w:iCs w:val="0"/>
          <w:color w:val="002060"/>
          <w:lang w:val="en-US"/>
        </w:rPr>
        <w:t>(*) OPCIONAL 1: HD City tour Lima.</w:t>
      </w:r>
    </w:p>
    <w:p w14:paraId="78F8B4FC"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 OPCIONAL 2: FD Desierto &amp; Mar (Islas Ballestas + Huacachina).</w:t>
      </w:r>
    </w:p>
    <w:p w14:paraId="78441A38"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 Escoger entre los opcionales.</w:t>
      </w:r>
    </w:p>
    <w:p w14:paraId="67AEBBDF"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Alojamiento en Lima.</w:t>
      </w:r>
    </w:p>
    <w:p w14:paraId="356A38A6"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Alimentación: Desayuno.</w:t>
      </w:r>
    </w:p>
    <w:p w14:paraId="470BFB97" w14:textId="77777777" w:rsidR="00B046E3" w:rsidRPr="00B046E3" w:rsidRDefault="00B046E3" w:rsidP="00B046E3">
      <w:pPr>
        <w:jc w:val="both"/>
        <w:rPr>
          <w:rStyle w:val="nfasis"/>
          <w:i w:val="0"/>
          <w:iCs w:val="0"/>
          <w:color w:val="002060"/>
          <w:lang w:val="es-PE"/>
        </w:rPr>
      </w:pPr>
    </w:p>
    <w:p w14:paraId="31BFAE0B" w14:textId="77777777" w:rsidR="00B046E3" w:rsidRPr="00B046E3" w:rsidRDefault="00B046E3" w:rsidP="00B046E3">
      <w:pPr>
        <w:jc w:val="both"/>
        <w:rPr>
          <w:rStyle w:val="nfasis"/>
          <w:b/>
          <w:bCs/>
          <w:i w:val="0"/>
          <w:iCs w:val="0"/>
          <w:color w:val="002060"/>
          <w:sz w:val="24"/>
          <w:szCs w:val="24"/>
          <w:lang w:val="es-PE"/>
        </w:rPr>
      </w:pPr>
      <w:r w:rsidRPr="00B046E3">
        <w:rPr>
          <w:rStyle w:val="nfasis"/>
          <w:b/>
          <w:bCs/>
          <w:i w:val="0"/>
          <w:iCs w:val="0"/>
          <w:color w:val="002060"/>
          <w:sz w:val="24"/>
          <w:szCs w:val="24"/>
          <w:lang w:val="es-PE"/>
        </w:rPr>
        <w:t>Día 3: Lima / Cusco - HD City tour Panorámico.</w:t>
      </w:r>
    </w:p>
    <w:p w14:paraId="21849BD6"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 xml:space="preserve">A la hora coordinada salida hacia el aeropuerto para tomar el vuelo con destino a la ciudad imperial del Cusco, a su llegada será asistido y trasladado a su hotel. </w:t>
      </w:r>
    </w:p>
    <w:p w14:paraId="775B3149"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 la hora coordinada nuestro punto de encuentro será en la pileta de la Plaza Regocijo, desde este lugar nuestro staff le llamará por su nombre para ser luego trasladado al bus, la movilidad está instalada cerca de la plaza mayor.</w:t>
      </w:r>
    </w:p>
    <w:p w14:paraId="007EC7D7"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Pasaremos por los lugares turísticos más famosos del centro histórico de Cusco, tales como: Fuente de agua "Paccha Pumaqchupan", el templo del Sol "Qorikancha", Plaza de Armas, la Catedral y como también las Casas Coloniales que otorgan un encanto especial en la ciudad, entre otros lugares.</w:t>
      </w:r>
    </w:p>
    <w:p w14:paraId="1AC54293"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Ya hacia las afueras de la ciudad, nos trasladaremos hacia distintos parques arqueológicos tales como: Sacsayhuamán, Qenqo y Pucapucará, los observaremos desde nuestro mirabus, como también tendremos información valiosa de estos increíbles lugares.</w:t>
      </w:r>
    </w:p>
    <w:p w14:paraId="1C97AF1D"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Tendremos una parada en uno de los puntos más altos del Cusco, el Cristo Blanco (Cristo Redentor con una altura de más de 8 metros). Desde este lugar tendremos la mejor vista de la ciudad de Cusco, increíble y hermosa ciudad de los incas.</w:t>
      </w:r>
    </w:p>
    <w:p w14:paraId="0225A2E0"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Todo el recorrido es en bus y dura aprox. 2 horas y 30 minutos, el tour terminará cerca al centro de la ciudad.</w:t>
      </w:r>
    </w:p>
    <w:p w14:paraId="78E61119"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Alojamiento en Cusco.</w:t>
      </w:r>
    </w:p>
    <w:p w14:paraId="2D2AEA9A"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Alimentación: Desayuno.</w:t>
      </w:r>
    </w:p>
    <w:p w14:paraId="6276E824" w14:textId="77777777" w:rsidR="00B046E3" w:rsidRPr="00B046E3" w:rsidRDefault="00B046E3" w:rsidP="00B046E3">
      <w:pPr>
        <w:jc w:val="both"/>
        <w:rPr>
          <w:rStyle w:val="nfasis"/>
          <w:i w:val="0"/>
          <w:iCs w:val="0"/>
          <w:color w:val="002060"/>
          <w:lang w:val="es-PE"/>
        </w:rPr>
      </w:pPr>
    </w:p>
    <w:p w14:paraId="06B490E3" w14:textId="77777777" w:rsidR="00B046E3" w:rsidRPr="00B046E3" w:rsidRDefault="00B046E3" w:rsidP="00B046E3">
      <w:pPr>
        <w:jc w:val="both"/>
        <w:rPr>
          <w:rStyle w:val="nfasis"/>
          <w:b/>
          <w:bCs/>
          <w:i w:val="0"/>
          <w:iCs w:val="0"/>
          <w:color w:val="002060"/>
          <w:sz w:val="24"/>
          <w:szCs w:val="24"/>
          <w:lang w:val="es-PE"/>
        </w:rPr>
      </w:pPr>
      <w:r w:rsidRPr="00B046E3">
        <w:rPr>
          <w:rStyle w:val="nfasis"/>
          <w:b/>
          <w:bCs/>
          <w:i w:val="0"/>
          <w:iCs w:val="0"/>
          <w:color w:val="002060"/>
          <w:sz w:val="24"/>
          <w:szCs w:val="24"/>
          <w:lang w:val="es-PE"/>
        </w:rPr>
        <w:lastRenderedPageBreak/>
        <w:t>Día 4: Cusco / Machu Picchu / Cusco.</w:t>
      </w:r>
    </w:p>
    <w:p w14:paraId="582705D7"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(NO incluye almuerzo). A la hora indicada, tomarás el tren de regreso a Cusco, llevando contigo recuerdos memorables.</w:t>
      </w:r>
    </w:p>
    <w:p w14:paraId="6C17FDD7"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Alojamiento en Cusco.</w:t>
      </w:r>
    </w:p>
    <w:p w14:paraId="6F722128"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Alimentación: Desayuno.</w:t>
      </w:r>
    </w:p>
    <w:p w14:paraId="086EE5B5" w14:textId="77777777" w:rsidR="00B046E3" w:rsidRPr="00B046E3" w:rsidRDefault="00B046E3" w:rsidP="00B046E3">
      <w:pPr>
        <w:jc w:val="both"/>
        <w:rPr>
          <w:rStyle w:val="nfasis"/>
          <w:i w:val="0"/>
          <w:iCs w:val="0"/>
          <w:color w:val="002060"/>
          <w:lang w:val="es-PE"/>
        </w:rPr>
      </w:pPr>
    </w:p>
    <w:p w14:paraId="216F1311" w14:textId="77777777" w:rsidR="00B046E3" w:rsidRPr="00B046E3" w:rsidRDefault="00B046E3" w:rsidP="00B046E3">
      <w:pPr>
        <w:jc w:val="both"/>
        <w:rPr>
          <w:rStyle w:val="nfasis"/>
          <w:b/>
          <w:bCs/>
          <w:i w:val="0"/>
          <w:iCs w:val="0"/>
          <w:color w:val="002060"/>
          <w:sz w:val="24"/>
          <w:szCs w:val="24"/>
          <w:lang w:val="es-PE"/>
        </w:rPr>
      </w:pPr>
      <w:r w:rsidRPr="00B046E3">
        <w:rPr>
          <w:rStyle w:val="nfasis"/>
          <w:b/>
          <w:bCs/>
          <w:i w:val="0"/>
          <w:iCs w:val="0"/>
          <w:color w:val="002060"/>
          <w:sz w:val="24"/>
          <w:szCs w:val="24"/>
          <w:lang w:val="es-PE"/>
        </w:rPr>
        <w:t>Día 5: Cusco / Montaña de Colores “Vinicunca” / Cusco.</w:t>
      </w:r>
    </w:p>
    <w:p w14:paraId="3D3B4380"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 Una fascinante aventura comienza desde muy temprano, pasaremos a recogerle desde su hotel entre las 4 a 5 a.m. Luego, iniciaremos el tour en transporte durante dos horas, hasta llegar al poblado de Cusipata, donde disfrutaremos de un desayuno buffet básico. Continuaremos el viaje en nuestro transporte durante aproximadamente una hora más hasta el punto de control Wasipata. Desde allí, comenzaremos una caminata de aproximadamente una hora y media, dependiendo de la condición física del pasajero, hasta alcanzar la Montaña de Colores Vinicunca, situada a más de 5,000 metros de altura. Una vez en Vinicunca, dispondremos de unos treinta minutos para una breve explicación sobre el origen del lugar, seguido de tiempo libre para tomar fotografías y disfrutar del paisaje. Regresaremos por el mismo camino, con un tiempo estimado de una hora y media hasta el punto de control. Luego, nos dirigiremos al restaurante en Cusipata para disfrutar de un almuerzo buffet básico. Finalmente, en la tarde, regresaremos a la ciudad de Cusco, llegando aproximadamente entre las 4:30 p.m. y las 5:00 p.m. Lo dejaremos cerca de la Plaza Principal, donde podrá regresar a su hotel por su cuenta o pasear por las calles de esta hermosa ciudad y disfrutar de la noche.</w:t>
      </w:r>
    </w:p>
    <w:p w14:paraId="2599548D"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Notas importantes:</w:t>
      </w:r>
    </w:p>
    <w:p w14:paraId="064D70E7"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*Los tiempos de recogida, inicio y término están sujetos a variaciones por operatividad (servicio regular).</w:t>
      </w:r>
    </w:p>
    <w:p w14:paraId="63F112ED"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*El tiempo de caminata es aproximado y puede variar según la operatividad y la condición física del pasajero.</w:t>
      </w:r>
    </w:p>
    <w:p w14:paraId="326FF31A"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 xml:space="preserve">*Este tour no se recomienda para personas mayores de 70 años o con problemas respiratorios o cardiacos. </w:t>
      </w:r>
    </w:p>
    <w:p w14:paraId="0BCE0098"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 Se puede hacer el cambio por Laguna Humantay.</w:t>
      </w:r>
    </w:p>
    <w:p w14:paraId="78F97A04"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Alojamiento en Cusco.</w:t>
      </w:r>
    </w:p>
    <w:p w14:paraId="15CAF181"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Alimentación: Desayuno y almuerzo.</w:t>
      </w:r>
    </w:p>
    <w:p w14:paraId="259F93B1" w14:textId="77777777" w:rsidR="00B046E3" w:rsidRDefault="00B046E3" w:rsidP="00B046E3">
      <w:pPr>
        <w:jc w:val="both"/>
        <w:rPr>
          <w:rStyle w:val="nfasis"/>
          <w:i w:val="0"/>
          <w:iCs w:val="0"/>
          <w:color w:val="002060"/>
          <w:lang w:val="es-PE"/>
        </w:rPr>
      </w:pPr>
    </w:p>
    <w:p w14:paraId="14940FBE" w14:textId="77777777" w:rsidR="00B046E3" w:rsidRPr="00B046E3" w:rsidRDefault="00B046E3" w:rsidP="00B046E3">
      <w:pPr>
        <w:jc w:val="both"/>
        <w:rPr>
          <w:rStyle w:val="nfasis"/>
          <w:i w:val="0"/>
          <w:iCs w:val="0"/>
          <w:color w:val="002060"/>
          <w:lang w:val="es-PE"/>
        </w:rPr>
      </w:pPr>
    </w:p>
    <w:p w14:paraId="75F1BF1F" w14:textId="77777777" w:rsidR="00B046E3" w:rsidRPr="00B046E3" w:rsidRDefault="00B046E3" w:rsidP="00B046E3">
      <w:pPr>
        <w:jc w:val="both"/>
        <w:rPr>
          <w:rStyle w:val="nfasis"/>
          <w:b/>
          <w:bCs/>
          <w:i w:val="0"/>
          <w:iCs w:val="0"/>
          <w:color w:val="002060"/>
          <w:sz w:val="24"/>
          <w:szCs w:val="24"/>
          <w:lang w:val="es-PE"/>
        </w:rPr>
      </w:pPr>
      <w:r w:rsidRPr="00B046E3">
        <w:rPr>
          <w:rStyle w:val="nfasis"/>
          <w:b/>
          <w:bCs/>
          <w:i w:val="0"/>
          <w:iCs w:val="0"/>
          <w:color w:val="002060"/>
          <w:sz w:val="24"/>
          <w:szCs w:val="24"/>
          <w:lang w:val="es-PE"/>
        </w:rPr>
        <w:lastRenderedPageBreak/>
        <w:t>Día 6: Cusco.</w:t>
      </w:r>
    </w:p>
    <w:p w14:paraId="563DEF96"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Disfrute de un día libre en Cusco para actividades de su interés.</w:t>
      </w:r>
    </w:p>
    <w:p w14:paraId="211D39EA"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 xml:space="preserve">Alimentación: Desayuno. </w:t>
      </w:r>
    </w:p>
    <w:p w14:paraId="7943997A" w14:textId="77777777" w:rsidR="00B046E3" w:rsidRPr="00B046E3" w:rsidRDefault="00B046E3" w:rsidP="00B046E3">
      <w:pPr>
        <w:jc w:val="both"/>
        <w:rPr>
          <w:rStyle w:val="nfasis"/>
          <w:i w:val="0"/>
          <w:iCs w:val="0"/>
          <w:color w:val="002060"/>
          <w:lang w:val="es-PE"/>
        </w:rPr>
      </w:pPr>
    </w:p>
    <w:p w14:paraId="3163C47F" w14:textId="77777777" w:rsidR="00B046E3" w:rsidRPr="00B046E3" w:rsidRDefault="00B046E3" w:rsidP="00B046E3">
      <w:pPr>
        <w:jc w:val="both"/>
        <w:rPr>
          <w:rStyle w:val="nfasis"/>
          <w:b/>
          <w:bCs/>
          <w:i w:val="0"/>
          <w:iCs w:val="0"/>
          <w:color w:val="002060"/>
          <w:sz w:val="24"/>
          <w:szCs w:val="24"/>
          <w:lang w:val="es-PE"/>
        </w:rPr>
      </w:pPr>
      <w:r w:rsidRPr="00B046E3">
        <w:rPr>
          <w:rStyle w:val="nfasis"/>
          <w:b/>
          <w:bCs/>
          <w:i w:val="0"/>
          <w:iCs w:val="0"/>
          <w:color w:val="002060"/>
          <w:sz w:val="24"/>
          <w:szCs w:val="24"/>
          <w:lang w:val="es-PE"/>
        </w:rPr>
        <w:t>Día 7: Cusco / Lima.</w:t>
      </w:r>
    </w:p>
    <w:p w14:paraId="5B761A9F" w14:textId="77777777" w:rsidR="00B046E3" w:rsidRPr="00B046E3" w:rsidRDefault="00B046E3" w:rsidP="00B046E3">
      <w:pPr>
        <w:jc w:val="both"/>
        <w:rPr>
          <w:rStyle w:val="nfasis"/>
          <w:i w:val="0"/>
          <w:iCs w:val="0"/>
          <w:color w:val="002060"/>
          <w:lang w:val="es-PE"/>
        </w:rPr>
      </w:pPr>
      <w:r w:rsidRPr="00B046E3">
        <w:rPr>
          <w:rStyle w:val="nfasis"/>
          <w:i w:val="0"/>
          <w:iCs w:val="0"/>
          <w:color w:val="002060"/>
          <w:lang w:val="es-PE"/>
        </w:rPr>
        <w:t xml:space="preserve">A la hora coordinada traslado al aeropuerto para abordar su vuelo de retorno a Lima. </w:t>
      </w:r>
    </w:p>
    <w:p w14:paraId="7E5360FF" w14:textId="5CE82179" w:rsidR="00B046E3" w:rsidRDefault="00B046E3" w:rsidP="00B046E3">
      <w:pPr>
        <w:jc w:val="both"/>
        <w:rPr>
          <w:rStyle w:val="nfasis"/>
          <w:i w:val="0"/>
          <w:iCs w:val="0"/>
          <w:color w:val="002060"/>
          <w:lang w:val="es-PE"/>
        </w:rPr>
      </w:pPr>
      <w:r w:rsidRPr="00B046E3">
        <w:rPr>
          <w:rStyle w:val="nfasis"/>
          <w:i w:val="0"/>
          <w:iCs w:val="0"/>
          <w:color w:val="002060"/>
          <w:lang w:val="es-PE"/>
        </w:rPr>
        <w:t>Alimentación: Desayuno.</w:t>
      </w:r>
    </w:p>
    <w:p w14:paraId="41D8162B" w14:textId="77777777" w:rsidR="00B046E3" w:rsidRPr="00C55D04" w:rsidRDefault="00B046E3" w:rsidP="00B046E3">
      <w:pPr>
        <w:jc w:val="both"/>
        <w:rPr>
          <w:rStyle w:val="nfasis"/>
          <w:i w:val="0"/>
          <w:iCs w:val="0"/>
          <w:color w:val="002060"/>
          <w:lang w:val="es-PE"/>
        </w:rPr>
      </w:pPr>
    </w:p>
    <w:p w14:paraId="6512EA77" w14:textId="6AECC6E3" w:rsidR="00510896" w:rsidRPr="002460AB" w:rsidRDefault="00694D2B" w:rsidP="00EF190D">
      <w:pPr>
        <w:jc w:val="both"/>
        <w:rPr>
          <w:rStyle w:val="nfasis"/>
          <w:b/>
          <w:i w:val="0"/>
          <w:iCs w:val="0"/>
          <w:color w:val="002060"/>
        </w:rPr>
      </w:pPr>
      <w:r w:rsidRPr="005C674E">
        <w:rPr>
          <w:rStyle w:val="nfasis"/>
          <w:b/>
          <w:color w:val="002060"/>
        </w:rPr>
        <w:t>Fin de nuestros servicios</w:t>
      </w:r>
    </w:p>
    <w:p w14:paraId="6C940828" w14:textId="77777777" w:rsidR="00510896" w:rsidRPr="00510896" w:rsidRDefault="00510896" w:rsidP="00EF190D">
      <w:pPr>
        <w:jc w:val="both"/>
        <w:rPr>
          <w:rStyle w:val="nfasis"/>
          <w:b/>
          <w:bCs/>
          <w:color w:val="002060"/>
          <w:lang w:val="es-PE"/>
        </w:rPr>
      </w:pPr>
    </w:p>
    <w:p w14:paraId="1AC6D003" w14:textId="1DA6D4C1" w:rsidR="00510896" w:rsidRPr="00510896" w:rsidRDefault="00510896" w:rsidP="00510896">
      <w:pPr>
        <w:tabs>
          <w:tab w:val="left" w:pos="9639"/>
        </w:tabs>
        <w:spacing w:after="0" w:line="240" w:lineRule="auto"/>
        <w:jc w:val="center"/>
        <w:rPr>
          <w:b/>
          <w:color w:val="002060"/>
          <w:lang w:val="es-PE"/>
        </w:rPr>
      </w:pPr>
      <w:r w:rsidRPr="00510896">
        <w:rPr>
          <w:b/>
          <w:color w:val="002060"/>
          <w:lang w:val="es-PE"/>
        </w:rPr>
        <w:t>TABLA DE HOTELES SUGERIDOS O SIMILARES</w:t>
      </w:r>
    </w:p>
    <w:p w14:paraId="63BA61DE" w14:textId="77777777" w:rsidR="00510896" w:rsidRPr="00510896" w:rsidRDefault="00510896" w:rsidP="00510896">
      <w:pPr>
        <w:tabs>
          <w:tab w:val="left" w:pos="9639"/>
        </w:tabs>
        <w:spacing w:after="0" w:line="240" w:lineRule="auto"/>
        <w:rPr>
          <w:b/>
          <w:color w:val="002060"/>
          <w:lang w:val="es-PE"/>
        </w:rPr>
      </w:pPr>
    </w:p>
    <w:tbl>
      <w:tblPr>
        <w:tblW w:w="8798" w:type="dxa"/>
        <w:tblInd w:w="562" w:type="dxa"/>
        <w:tblLook w:val="04A0" w:firstRow="1" w:lastRow="0" w:firstColumn="1" w:lastColumn="0" w:noHBand="0" w:noVBand="1"/>
      </w:tblPr>
      <w:tblGrid>
        <w:gridCol w:w="1569"/>
        <w:gridCol w:w="3544"/>
        <w:gridCol w:w="3685"/>
      </w:tblGrid>
      <w:tr w:rsidR="00510896" w:rsidRPr="00510896" w14:paraId="53DB5158" w14:textId="77777777" w:rsidTr="00510896">
        <w:trPr>
          <w:trHeight w:val="144"/>
        </w:trPr>
        <w:tc>
          <w:tcPr>
            <w:tcW w:w="1569"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noWrap/>
            <w:vAlign w:val="center"/>
            <w:hideMark/>
          </w:tcPr>
          <w:p w14:paraId="00496981"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Categoría</w:t>
            </w:r>
          </w:p>
        </w:tc>
        <w:tc>
          <w:tcPr>
            <w:tcW w:w="3544"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1B6123E7"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Lima</w:t>
            </w:r>
          </w:p>
        </w:tc>
        <w:tc>
          <w:tcPr>
            <w:tcW w:w="3685"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78AB0492"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Cusco</w:t>
            </w:r>
          </w:p>
        </w:tc>
      </w:tr>
      <w:tr w:rsidR="00510896" w:rsidRPr="00510896" w14:paraId="17116955" w14:textId="77777777" w:rsidTr="00510896">
        <w:trPr>
          <w:trHeight w:val="288"/>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FCC83FF"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Económica</w:t>
            </w:r>
          </w:p>
        </w:tc>
        <w:tc>
          <w:tcPr>
            <w:tcW w:w="3544" w:type="dxa"/>
            <w:tcBorders>
              <w:top w:val="nil"/>
              <w:left w:val="nil"/>
              <w:bottom w:val="single" w:sz="4" w:space="0" w:color="000000"/>
              <w:right w:val="single" w:sz="4" w:space="0" w:color="000000"/>
            </w:tcBorders>
            <w:vAlign w:val="center"/>
            <w:hideMark/>
          </w:tcPr>
          <w:p w14:paraId="03F09E1D" w14:textId="77777777" w:rsidR="00510896" w:rsidRPr="00510896" w:rsidRDefault="00510896" w:rsidP="007A7CF4">
            <w:pPr>
              <w:spacing w:after="0" w:line="240" w:lineRule="auto"/>
              <w:rPr>
                <w:rFonts w:eastAsia="Times New Roman"/>
                <w:color w:val="002060"/>
                <w:lang w:val="en-US"/>
              </w:rPr>
            </w:pPr>
            <w:r w:rsidRPr="00510896">
              <w:rPr>
                <w:rFonts w:eastAsia="Times New Roman"/>
                <w:color w:val="002060"/>
                <w:lang w:val="en-US"/>
              </w:rPr>
              <w:t xml:space="preserve"> - Arawi Miraflores Express </w:t>
            </w:r>
            <w:r w:rsidRPr="00510896">
              <w:rPr>
                <w:rFonts w:eastAsia="Times New Roman"/>
                <w:color w:val="002060"/>
                <w:lang w:val="en-US"/>
              </w:rPr>
              <w:br/>
              <w:t xml:space="preserve"> - Britania Miraflores</w:t>
            </w:r>
          </w:p>
        </w:tc>
        <w:tc>
          <w:tcPr>
            <w:tcW w:w="3685" w:type="dxa"/>
            <w:tcBorders>
              <w:top w:val="nil"/>
              <w:left w:val="nil"/>
              <w:bottom w:val="single" w:sz="4" w:space="0" w:color="000000"/>
              <w:right w:val="single" w:sz="4" w:space="0" w:color="000000"/>
            </w:tcBorders>
            <w:vAlign w:val="center"/>
            <w:hideMark/>
          </w:tcPr>
          <w:p w14:paraId="40EE7528" w14:textId="77777777" w:rsidR="00510896" w:rsidRPr="00510896" w:rsidRDefault="00510896" w:rsidP="007A7CF4">
            <w:pPr>
              <w:spacing w:after="0" w:line="240" w:lineRule="auto"/>
              <w:rPr>
                <w:rFonts w:eastAsia="Times New Roman"/>
                <w:color w:val="002060"/>
                <w:lang w:val="en-US"/>
              </w:rPr>
            </w:pPr>
            <w:r w:rsidRPr="00510896">
              <w:rPr>
                <w:rFonts w:eastAsia="Times New Roman"/>
                <w:color w:val="002060"/>
                <w:lang w:val="en-US"/>
              </w:rPr>
              <w:t xml:space="preserve"> - Mabey Cusco</w:t>
            </w:r>
            <w:r w:rsidRPr="00510896">
              <w:rPr>
                <w:rFonts w:eastAsia="Times New Roman"/>
                <w:color w:val="002060"/>
                <w:lang w:val="en-US"/>
              </w:rPr>
              <w:br/>
              <w:t xml:space="preserve"> - Prisma Hotel</w:t>
            </w:r>
          </w:p>
        </w:tc>
      </w:tr>
      <w:tr w:rsidR="00510896" w:rsidRPr="00510896" w14:paraId="37A6AFDA"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202A7A4"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Turista</w:t>
            </w:r>
          </w:p>
        </w:tc>
        <w:tc>
          <w:tcPr>
            <w:tcW w:w="3544" w:type="dxa"/>
            <w:tcBorders>
              <w:top w:val="nil"/>
              <w:left w:val="nil"/>
              <w:bottom w:val="single" w:sz="4" w:space="0" w:color="000000"/>
              <w:right w:val="single" w:sz="4" w:space="0" w:color="000000"/>
            </w:tcBorders>
            <w:vAlign w:val="center"/>
            <w:hideMark/>
          </w:tcPr>
          <w:p w14:paraId="0AE5F62E"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El Tambo (I y II)</w:t>
            </w:r>
            <w:r w:rsidRPr="00510896">
              <w:rPr>
                <w:rFonts w:eastAsia="Times New Roman"/>
                <w:color w:val="002060"/>
                <w:lang w:val="es-PE"/>
              </w:rPr>
              <w:br/>
              <w:t xml:space="preserve"> - Habitat Miraflores</w:t>
            </w:r>
            <w:r w:rsidRPr="00510896">
              <w:rPr>
                <w:rFonts w:eastAsia="Times New Roman"/>
                <w:color w:val="002060"/>
                <w:lang w:val="es-PE"/>
              </w:rPr>
              <w:br/>
              <w:t xml:space="preserve"> - Britania Crystal</w:t>
            </w:r>
          </w:p>
        </w:tc>
        <w:tc>
          <w:tcPr>
            <w:tcW w:w="3685" w:type="dxa"/>
            <w:tcBorders>
              <w:top w:val="nil"/>
              <w:left w:val="nil"/>
              <w:bottom w:val="single" w:sz="4" w:space="0" w:color="000000"/>
              <w:right w:val="single" w:sz="4" w:space="0" w:color="000000"/>
            </w:tcBorders>
            <w:vAlign w:val="center"/>
            <w:hideMark/>
          </w:tcPr>
          <w:p w14:paraId="3321EDA5"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Hacienda Plaza Regocijo</w:t>
            </w:r>
            <w:r w:rsidRPr="00510896">
              <w:rPr>
                <w:rFonts w:eastAsia="Times New Roman"/>
                <w:color w:val="002060"/>
                <w:lang w:val="es-PE"/>
              </w:rPr>
              <w:br/>
              <w:t xml:space="preserve"> - Inkarri Regocijo</w:t>
            </w:r>
            <w:r w:rsidRPr="00510896">
              <w:rPr>
                <w:rFonts w:eastAsia="Times New Roman"/>
                <w:color w:val="002060"/>
                <w:lang w:val="es-PE"/>
              </w:rPr>
              <w:br/>
              <w:t xml:space="preserve"> - Sueños del Inka</w:t>
            </w:r>
          </w:p>
        </w:tc>
      </w:tr>
      <w:tr w:rsidR="00510896" w:rsidRPr="00510896" w14:paraId="6BAE541B"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0B52107"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Turista Superior</w:t>
            </w:r>
          </w:p>
        </w:tc>
        <w:tc>
          <w:tcPr>
            <w:tcW w:w="3544" w:type="dxa"/>
            <w:tcBorders>
              <w:top w:val="nil"/>
              <w:left w:val="nil"/>
              <w:bottom w:val="single" w:sz="4" w:space="0" w:color="000000"/>
              <w:right w:val="single" w:sz="4" w:space="0" w:color="000000"/>
            </w:tcBorders>
            <w:vAlign w:val="center"/>
            <w:hideMark/>
          </w:tcPr>
          <w:p w14:paraId="0FC0D36D"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Tierra Viva Miraflores Centro</w:t>
            </w:r>
            <w:r w:rsidRPr="00510896">
              <w:rPr>
                <w:rFonts w:eastAsia="Times New Roman"/>
                <w:color w:val="002060"/>
                <w:lang w:val="es-PE"/>
              </w:rPr>
              <w:br/>
              <w:t xml:space="preserve"> - Casa Andina Select Miraflores</w:t>
            </w:r>
            <w:r w:rsidRPr="00510896">
              <w:rPr>
                <w:rFonts w:eastAsia="Times New Roman"/>
                <w:color w:val="002060"/>
                <w:lang w:val="es-PE"/>
              </w:rPr>
              <w:br/>
              <w:t xml:space="preserve"> - Tierra Viva Larco</w:t>
            </w:r>
          </w:p>
        </w:tc>
        <w:tc>
          <w:tcPr>
            <w:tcW w:w="3685" w:type="dxa"/>
            <w:tcBorders>
              <w:top w:val="nil"/>
              <w:left w:val="nil"/>
              <w:bottom w:val="single" w:sz="4" w:space="0" w:color="000000"/>
              <w:right w:val="single" w:sz="4" w:space="0" w:color="000000"/>
            </w:tcBorders>
            <w:vAlign w:val="center"/>
            <w:hideMark/>
          </w:tcPr>
          <w:p w14:paraId="737BB3D1"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Terra Andina</w:t>
            </w:r>
            <w:r w:rsidRPr="00510896">
              <w:rPr>
                <w:rFonts w:eastAsia="Times New Roman"/>
                <w:color w:val="002060"/>
                <w:lang w:val="es-PE"/>
              </w:rPr>
              <w:br/>
              <w:t xml:space="preserve"> - Tierra Viva Cusco Centro</w:t>
            </w:r>
            <w:r w:rsidRPr="00510896">
              <w:rPr>
                <w:rFonts w:eastAsia="Times New Roman"/>
                <w:color w:val="002060"/>
                <w:lang w:val="es-PE"/>
              </w:rPr>
              <w:br/>
              <w:t xml:space="preserve"> - Tierra Viva Saphi</w:t>
            </w:r>
          </w:p>
        </w:tc>
      </w:tr>
      <w:tr w:rsidR="00510896" w:rsidRPr="00510896" w14:paraId="2E5565CF"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9DD8154"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Primera</w:t>
            </w:r>
          </w:p>
        </w:tc>
        <w:tc>
          <w:tcPr>
            <w:tcW w:w="3544" w:type="dxa"/>
            <w:tcBorders>
              <w:top w:val="nil"/>
              <w:left w:val="nil"/>
              <w:bottom w:val="single" w:sz="4" w:space="0" w:color="000000"/>
              <w:right w:val="single" w:sz="4" w:space="0" w:color="000000"/>
            </w:tcBorders>
            <w:vAlign w:val="center"/>
            <w:hideMark/>
          </w:tcPr>
          <w:p w14:paraId="61B72E2F" w14:textId="77777777" w:rsidR="00510896" w:rsidRPr="00510896" w:rsidRDefault="00510896" w:rsidP="007A7CF4">
            <w:pPr>
              <w:spacing w:after="0" w:line="240" w:lineRule="auto"/>
              <w:rPr>
                <w:rFonts w:eastAsia="Times New Roman"/>
                <w:color w:val="002060"/>
                <w:lang w:val="en-US"/>
              </w:rPr>
            </w:pPr>
            <w:r w:rsidRPr="00510896">
              <w:rPr>
                <w:rFonts w:eastAsia="Times New Roman"/>
                <w:color w:val="002060"/>
                <w:lang w:val="en-US"/>
              </w:rPr>
              <w:t xml:space="preserve"> - Dazzler Miraflores</w:t>
            </w:r>
            <w:r w:rsidRPr="00510896">
              <w:rPr>
                <w:rFonts w:eastAsia="Times New Roman"/>
                <w:color w:val="002060"/>
                <w:lang w:val="en-US"/>
              </w:rPr>
              <w:br/>
              <w:t xml:space="preserve"> - Jose Antonio Lima Miraflores</w:t>
            </w:r>
            <w:r w:rsidRPr="00510896">
              <w:rPr>
                <w:rFonts w:eastAsia="Times New Roman"/>
                <w:color w:val="002060"/>
                <w:lang w:val="en-US"/>
              </w:rPr>
              <w:br/>
              <w:t xml:space="preserve"> - Fairfield </w:t>
            </w:r>
            <w:proofErr w:type="gramStart"/>
            <w:r w:rsidRPr="00510896">
              <w:rPr>
                <w:rFonts w:eastAsia="Times New Roman"/>
                <w:color w:val="002060"/>
                <w:lang w:val="en-US"/>
              </w:rPr>
              <w:t>By</w:t>
            </w:r>
            <w:proofErr w:type="gramEnd"/>
            <w:r w:rsidRPr="00510896">
              <w:rPr>
                <w:rFonts w:eastAsia="Times New Roman"/>
                <w:color w:val="002060"/>
                <w:lang w:val="en-US"/>
              </w:rPr>
              <w:t xml:space="preserve"> Marriott</w:t>
            </w:r>
          </w:p>
        </w:tc>
        <w:tc>
          <w:tcPr>
            <w:tcW w:w="3685" w:type="dxa"/>
            <w:tcBorders>
              <w:top w:val="nil"/>
              <w:left w:val="nil"/>
              <w:bottom w:val="single" w:sz="4" w:space="0" w:color="000000"/>
              <w:right w:val="single" w:sz="4" w:space="0" w:color="000000"/>
            </w:tcBorders>
            <w:vAlign w:val="center"/>
            <w:hideMark/>
          </w:tcPr>
          <w:p w14:paraId="4B73A388"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La Hacienda Cusco</w:t>
            </w:r>
            <w:r w:rsidRPr="00510896">
              <w:rPr>
                <w:rFonts w:eastAsia="Times New Roman"/>
                <w:color w:val="002060"/>
                <w:lang w:val="es-PE"/>
              </w:rPr>
              <w:br/>
              <w:t xml:space="preserve"> - José Antonio Cusco</w:t>
            </w:r>
            <w:r w:rsidRPr="00510896">
              <w:rPr>
                <w:rFonts w:eastAsia="Times New Roman"/>
                <w:color w:val="002060"/>
                <w:lang w:val="es-PE"/>
              </w:rPr>
              <w:br/>
              <w:t xml:space="preserve"> - Xima Exclusive Cusco</w:t>
            </w:r>
          </w:p>
        </w:tc>
      </w:tr>
      <w:tr w:rsidR="00510896" w:rsidRPr="00510896" w14:paraId="582245E1"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D2F8207"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Primera Superior</w:t>
            </w:r>
          </w:p>
        </w:tc>
        <w:tc>
          <w:tcPr>
            <w:tcW w:w="3544" w:type="dxa"/>
            <w:tcBorders>
              <w:top w:val="nil"/>
              <w:left w:val="nil"/>
              <w:bottom w:val="single" w:sz="4" w:space="0" w:color="000000"/>
              <w:right w:val="single" w:sz="4" w:space="0" w:color="000000"/>
            </w:tcBorders>
            <w:vAlign w:val="center"/>
            <w:hideMark/>
          </w:tcPr>
          <w:p w14:paraId="429C197D"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Innside By Melia Lima Miraflores</w:t>
            </w:r>
            <w:r w:rsidRPr="00510896">
              <w:rPr>
                <w:rFonts w:eastAsia="Times New Roman"/>
                <w:color w:val="002060"/>
                <w:lang w:val="es-PE"/>
              </w:rPr>
              <w:br/>
              <w:t xml:space="preserve"> - José Antonio Deluxe</w:t>
            </w:r>
            <w:r w:rsidRPr="00510896">
              <w:rPr>
                <w:rFonts w:eastAsia="Times New Roman"/>
                <w:color w:val="002060"/>
                <w:lang w:val="es-PE"/>
              </w:rPr>
              <w:br/>
              <w:t xml:space="preserve"> - Mercure Ariosto</w:t>
            </w:r>
          </w:p>
        </w:tc>
        <w:tc>
          <w:tcPr>
            <w:tcW w:w="3685" w:type="dxa"/>
            <w:tcBorders>
              <w:top w:val="nil"/>
              <w:left w:val="nil"/>
              <w:bottom w:val="single" w:sz="4" w:space="0" w:color="000000"/>
              <w:right w:val="single" w:sz="4" w:space="0" w:color="000000"/>
            </w:tcBorders>
            <w:vAlign w:val="center"/>
            <w:hideMark/>
          </w:tcPr>
          <w:p w14:paraId="798AAD2B"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Sonesta Cusco</w:t>
            </w:r>
            <w:r w:rsidRPr="00510896">
              <w:rPr>
                <w:rFonts w:eastAsia="Times New Roman"/>
                <w:color w:val="002060"/>
                <w:lang w:val="es-PE"/>
              </w:rPr>
              <w:br/>
              <w:t xml:space="preserve"> - Hilton Garden Inn Cusco</w:t>
            </w:r>
            <w:r w:rsidRPr="00510896">
              <w:rPr>
                <w:rFonts w:eastAsia="Times New Roman"/>
                <w:color w:val="002060"/>
                <w:lang w:val="es-PE"/>
              </w:rPr>
              <w:br/>
              <w:t xml:space="preserve"> - Costa del Sol Ramada Cusco</w:t>
            </w:r>
          </w:p>
        </w:tc>
      </w:tr>
    </w:tbl>
    <w:p w14:paraId="41D7AF38" w14:textId="77777777" w:rsidR="00510896" w:rsidRPr="00510896" w:rsidRDefault="00510896" w:rsidP="00EF190D">
      <w:pPr>
        <w:jc w:val="both"/>
        <w:rPr>
          <w:rStyle w:val="nfasis"/>
          <w:b/>
          <w:bCs/>
          <w:color w:val="002060"/>
          <w:sz w:val="24"/>
          <w:szCs w:val="24"/>
        </w:rPr>
      </w:pPr>
    </w:p>
    <w:p w14:paraId="64726E79" w14:textId="7BDEB258" w:rsidR="00510896" w:rsidRPr="00510896"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PRECIO POR PERSONA EN USD</w:t>
      </w:r>
    </w:p>
    <w:p w14:paraId="7AC7F3F2" w14:textId="42A8904B" w:rsidR="00694D2B"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MINIMO 2 PASAJEROS</w:t>
      </w:r>
    </w:p>
    <w:tbl>
      <w:tblPr>
        <w:tblW w:w="10145" w:type="dxa"/>
        <w:jc w:val="center"/>
        <w:tblCellMar>
          <w:left w:w="70" w:type="dxa"/>
          <w:right w:w="70" w:type="dxa"/>
        </w:tblCellMar>
        <w:tblLook w:val="04A0" w:firstRow="1" w:lastRow="0" w:firstColumn="1" w:lastColumn="0" w:noHBand="0" w:noVBand="1"/>
      </w:tblPr>
      <w:tblGrid>
        <w:gridCol w:w="2972"/>
        <w:gridCol w:w="1037"/>
        <w:gridCol w:w="993"/>
        <w:gridCol w:w="992"/>
        <w:gridCol w:w="1134"/>
        <w:gridCol w:w="992"/>
        <w:gridCol w:w="851"/>
        <w:gridCol w:w="1219"/>
      </w:tblGrid>
      <w:tr w:rsidR="00887C45" w:rsidRPr="00887C45" w14:paraId="7196574C" w14:textId="77777777" w:rsidTr="00887C45">
        <w:trPr>
          <w:trHeight w:val="772"/>
          <w:jc w:val="center"/>
        </w:trPr>
        <w:tc>
          <w:tcPr>
            <w:tcW w:w="2972"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7CF9F368"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CATEGORIA</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1BFBD066"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SENCILLA</w:t>
            </w:r>
          </w:p>
        </w:tc>
        <w:tc>
          <w:tcPr>
            <w:tcW w:w="993" w:type="dxa"/>
            <w:tcBorders>
              <w:top w:val="single" w:sz="4" w:space="0" w:color="auto"/>
              <w:left w:val="nil"/>
              <w:bottom w:val="single" w:sz="4" w:space="0" w:color="auto"/>
              <w:right w:val="single" w:sz="4" w:space="0" w:color="auto"/>
            </w:tcBorders>
            <w:shd w:val="clear" w:color="000000" w:fill="C0E6F5"/>
            <w:noWrap/>
            <w:vAlign w:val="center"/>
            <w:hideMark/>
          </w:tcPr>
          <w:p w14:paraId="26769706"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DOBLE</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2E8C7CF9"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TRIPLE</w:t>
            </w:r>
          </w:p>
        </w:tc>
        <w:tc>
          <w:tcPr>
            <w:tcW w:w="1134" w:type="dxa"/>
            <w:tcBorders>
              <w:top w:val="single" w:sz="4" w:space="0" w:color="auto"/>
              <w:left w:val="nil"/>
              <w:bottom w:val="single" w:sz="4" w:space="0" w:color="auto"/>
              <w:right w:val="single" w:sz="4" w:space="0" w:color="auto"/>
            </w:tcBorders>
            <w:shd w:val="clear" w:color="000000" w:fill="C0E6F5"/>
            <w:noWrap/>
            <w:vAlign w:val="center"/>
            <w:hideMark/>
          </w:tcPr>
          <w:p w14:paraId="5EA33459"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NIÑO 3-10 AÑOS</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361C16A5"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NIÑO SIN CAMA</w:t>
            </w:r>
          </w:p>
        </w:tc>
        <w:tc>
          <w:tcPr>
            <w:tcW w:w="851" w:type="dxa"/>
            <w:tcBorders>
              <w:top w:val="single" w:sz="4" w:space="0" w:color="auto"/>
              <w:left w:val="nil"/>
              <w:bottom w:val="single" w:sz="4" w:space="0" w:color="auto"/>
              <w:right w:val="single" w:sz="4" w:space="0" w:color="auto"/>
            </w:tcBorders>
            <w:shd w:val="clear" w:color="000000" w:fill="C0E6F5"/>
            <w:noWrap/>
            <w:vAlign w:val="center"/>
            <w:hideMark/>
          </w:tcPr>
          <w:p w14:paraId="6E9D8963"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SUPL. 1 PAX</w:t>
            </w:r>
          </w:p>
        </w:tc>
        <w:tc>
          <w:tcPr>
            <w:tcW w:w="1219" w:type="dxa"/>
            <w:tcBorders>
              <w:top w:val="single" w:sz="4" w:space="0" w:color="auto"/>
              <w:left w:val="nil"/>
              <w:bottom w:val="single" w:sz="4" w:space="0" w:color="auto"/>
              <w:right w:val="single" w:sz="4" w:space="0" w:color="auto"/>
            </w:tcBorders>
            <w:shd w:val="clear" w:color="000000" w:fill="C0E6F5"/>
            <w:vAlign w:val="center"/>
            <w:hideMark/>
          </w:tcPr>
          <w:p w14:paraId="2CAC85D0"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UP GRADE A TREN VISTADOME</w:t>
            </w:r>
          </w:p>
        </w:tc>
      </w:tr>
      <w:tr w:rsidR="00887C45" w:rsidRPr="00887C45" w14:paraId="1EED9C86" w14:textId="77777777" w:rsidTr="00887C45">
        <w:trPr>
          <w:trHeight w:val="257"/>
          <w:jc w:val="center"/>
        </w:trPr>
        <w:tc>
          <w:tcPr>
            <w:tcW w:w="2972" w:type="dxa"/>
            <w:tcBorders>
              <w:top w:val="nil"/>
              <w:left w:val="single" w:sz="4" w:space="0" w:color="auto"/>
              <w:bottom w:val="single" w:sz="4" w:space="0" w:color="auto"/>
              <w:right w:val="single" w:sz="4" w:space="0" w:color="auto"/>
            </w:tcBorders>
            <w:noWrap/>
            <w:vAlign w:val="bottom"/>
            <w:hideMark/>
          </w:tcPr>
          <w:p w14:paraId="2F9FFD8A"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ECONOMICA</w:t>
            </w:r>
          </w:p>
        </w:tc>
        <w:tc>
          <w:tcPr>
            <w:tcW w:w="992" w:type="dxa"/>
            <w:tcBorders>
              <w:top w:val="nil"/>
              <w:left w:val="nil"/>
              <w:bottom w:val="single" w:sz="4" w:space="0" w:color="auto"/>
              <w:right w:val="single" w:sz="4" w:space="0" w:color="auto"/>
            </w:tcBorders>
            <w:noWrap/>
            <w:vAlign w:val="bottom"/>
            <w:hideMark/>
          </w:tcPr>
          <w:p w14:paraId="27CE6596" w14:textId="15A33DA7"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9</w:t>
            </w:r>
            <w:r w:rsidR="00EC268C">
              <w:rPr>
                <w:rFonts w:ascii="Aptos Narrow" w:eastAsia="Times New Roman" w:hAnsi="Aptos Narrow" w:cs="Times New Roman"/>
                <w:color w:val="002060"/>
                <w:kern w:val="0"/>
                <w:lang w:eastAsia="es-EC"/>
                <w14:ligatures w14:val="none"/>
              </w:rPr>
              <w:t>7</w:t>
            </w:r>
            <w:r w:rsidRPr="00887C45">
              <w:rPr>
                <w:rFonts w:ascii="Aptos Narrow" w:eastAsia="Times New Roman" w:hAnsi="Aptos Narrow" w:cs="Times New Roman"/>
                <w:color w:val="002060"/>
                <w:kern w:val="0"/>
                <w:lang w:eastAsia="es-EC"/>
                <w14:ligatures w14:val="none"/>
              </w:rPr>
              <w:t>7</w:t>
            </w:r>
          </w:p>
        </w:tc>
        <w:tc>
          <w:tcPr>
            <w:tcW w:w="993" w:type="dxa"/>
            <w:tcBorders>
              <w:top w:val="nil"/>
              <w:left w:val="nil"/>
              <w:bottom w:val="single" w:sz="4" w:space="0" w:color="auto"/>
              <w:right w:val="single" w:sz="4" w:space="0" w:color="auto"/>
            </w:tcBorders>
            <w:noWrap/>
            <w:vAlign w:val="bottom"/>
            <w:hideMark/>
          </w:tcPr>
          <w:p w14:paraId="341BE5CA" w14:textId="1454E29A"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7</w:t>
            </w:r>
            <w:r w:rsidR="00EC268C">
              <w:rPr>
                <w:rFonts w:ascii="Aptos Narrow" w:eastAsia="Times New Roman" w:hAnsi="Aptos Narrow" w:cs="Times New Roman"/>
                <w:color w:val="002060"/>
                <w:kern w:val="0"/>
                <w:lang w:eastAsia="es-EC"/>
                <w14:ligatures w14:val="none"/>
              </w:rPr>
              <w:t>8</w:t>
            </w:r>
            <w:r w:rsidRPr="00887C45">
              <w:rPr>
                <w:rFonts w:ascii="Aptos Narrow" w:eastAsia="Times New Roman" w:hAnsi="Aptos Narrow" w:cs="Times New Roman"/>
                <w:color w:val="002060"/>
                <w:kern w:val="0"/>
                <w:lang w:eastAsia="es-EC"/>
                <w14:ligatures w14:val="none"/>
              </w:rPr>
              <w:t>4</w:t>
            </w:r>
          </w:p>
        </w:tc>
        <w:tc>
          <w:tcPr>
            <w:tcW w:w="992" w:type="dxa"/>
            <w:tcBorders>
              <w:top w:val="nil"/>
              <w:left w:val="nil"/>
              <w:bottom w:val="single" w:sz="4" w:space="0" w:color="auto"/>
              <w:right w:val="single" w:sz="4" w:space="0" w:color="auto"/>
            </w:tcBorders>
            <w:noWrap/>
            <w:vAlign w:val="bottom"/>
            <w:hideMark/>
          </w:tcPr>
          <w:p w14:paraId="2D4B3600" w14:textId="60E624BC" w:rsidR="00887C45" w:rsidRPr="00887C45" w:rsidRDefault="00EC268C" w:rsidP="00887C45">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90</w:t>
            </w:r>
            <w:r w:rsidR="00887C45" w:rsidRPr="00887C45">
              <w:rPr>
                <w:rFonts w:ascii="Aptos Narrow" w:eastAsia="Times New Roman" w:hAnsi="Aptos Narrow" w:cs="Times New Roman"/>
                <w:color w:val="002060"/>
                <w:kern w:val="0"/>
                <w:lang w:eastAsia="es-EC"/>
                <w14:ligatures w14:val="none"/>
              </w:rPr>
              <w:t>3</w:t>
            </w:r>
          </w:p>
        </w:tc>
        <w:tc>
          <w:tcPr>
            <w:tcW w:w="1134" w:type="dxa"/>
            <w:tcBorders>
              <w:top w:val="nil"/>
              <w:left w:val="nil"/>
              <w:bottom w:val="single" w:sz="4" w:space="0" w:color="auto"/>
              <w:right w:val="single" w:sz="4" w:space="0" w:color="auto"/>
            </w:tcBorders>
            <w:noWrap/>
            <w:vAlign w:val="bottom"/>
            <w:hideMark/>
          </w:tcPr>
          <w:p w14:paraId="396359A5" w14:textId="6D3F930D"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4</w:t>
            </w:r>
            <w:r w:rsidR="00EC268C">
              <w:rPr>
                <w:rFonts w:ascii="Aptos Narrow" w:eastAsia="Times New Roman" w:hAnsi="Aptos Narrow" w:cs="Times New Roman"/>
                <w:color w:val="002060"/>
                <w:kern w:val="0"/>
                <w:lang w:eastAsia="es-EC"/>
                <w14:ligatures w14:val="none"/>
              </w:rPr>
              <w:t>8</w:t>
            </w:r>
            <w:r w:rsidRPr="00887C45">
              <w:rPr>
                <w:rFonts w:ascii="Aptos Narrow" w:eastAsia="Times New Roman" w:hAnsi="Aptos Narrow" w:cs="Times New Roman"/>
                <w:color w:val="002060"/>
                <w:kern w:val="0"/>
                <w:lang w:eastAsia="es-EC"/>
                <w14:ligatures w14:val="none"/>
              </w:rPr>
              <w:t>9</w:t>
            </w:r>
          </w:p>
        </w:tc>
        <w:tc>
          <w:tcPr>
            <w:tcW w:w="992" w:type="dxa"/>
            <w:tcBorders>
              <w:top w:val="nil"/>
              <w:left w:val="nil"/>
              <w:bottom w:val="single" w:sz="4" w:space="0" w:color="auto"/>
              <w:right w:val="single" w:sz="4" w:space="0" w:color="auto"/>
            </w:tcBorders>
            <w:noWrap/>
            <w:vAlign w:val="bottom"/>
            <w:hideMark/>
          </w:tcPr>
          <w:p w14:paraId="3372D8E6" w14:textId="0918C093"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2</w:t>
            </w:r>
            <w:r w:rsidR="00EC268C">
              <w:rPr>
                <w:rFonts w:ascii="Aptos Narrow" w:eastAsia="Times New Roman" w:hAnsi="Aptos Narrow" w:cs="Times New Roman"/>
                <w:color w:val="002060"/>
                <w:kern w:val="0"/>
                <w:lang w:eastAsia="es-EC"/>
                <w14:ligatures w14:val="none"/>
              </w:rPr>
              <w:t>9</w:t>
            </w:r>
            <w:r w:rsidRPr="00887C45">
              <w:rPr>
                <w:rFonts w:ascii="Aptos Narrow" w:eastAsia="Times New Roman" w:hAnsi="Aptos Narrow" w:cs="Times New Roman"/>
                <w:color w:val="002060"/>
                <w:kern w:val="0"/>
                <w:lang w:eastAsia="es-EC"/>
                <w14:ligatures w14:val="none"/>
              </w:rPr>
              <w:t>6</w:t>
            </w:r>
          </w:p>
        </w:tc>
        <w:tc>
          <w:tcPr>
            <w:tcW w:w="851" w:type="dxa"/>
            <w:tcBorders>
              <w:top w:val="nil"/>
              <w:left w:val="nil"/>
              <w:bottom w:val="single" w:sz="4" w:space="0" w:color="auto"/>
              <w:right w:val="single" w:sz="4" w:space="0" w:color="auto"/>
            </w:tcBorders>
            <w:noWrap/>
            <w:vAlign w:val="bottom"/>
            <w:hideMark/>
          </w:tcPr>
          <w:p w14:paraId="57F7ADBE" w14:textId="49D5ED0E"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1</w:t>
            </w:r>
            <w:r w:rsidR="00EC268C">
              <w:rPr>
                <w:rFonts w:ascii="Aptos Narrow" w:eastAsia="Times New Roman" w:hAnsi="Aptos Narrow" w:cs="Times New Roman"/>
                <w:color w:val="002060"/>
                <w:kern w:val="0"/>
                <w:lang w:eastAsia="es-EC"/>
                <w14:ligatures w14:val="none"/>
              </w:rPr>
              <w:t>7</w:t>
            </w:r>
            <w:r w:rsidRPr="00887C45">
              <w:rPr>
                <w:rFonts w:ascii="Aptos Narrow" w:eastAsia="Times New Roman" w:hAnsi="Aptos Narrow" w:cs="Times New Roman"/>
                <w:color w:val="002060"/>
                <w:kern w:val="0"/>
                <w:lang w:eastAsia="es-EC"/>
                <w14:ligatures w14:val="none"/>
              </w:rPr>
              <w:t>6</w:t>
            </w:r>
          </w:p>
        </w:tc>
        <w:tc>
          <w:tcPr>
            <w:tcW w:w="1219" w:type="dxa"/>
            <w:tcBorders>
              <w:top w:val="nil"/>
              <w:left w:val="nil"/>
              <w:bottom w:val="single" w:sz="4" w:space="0" w:color="auto"/>
              <w:right w:val="single" w:sz="4" w:space="0" w:color="auto"/>
            </w:tcBorders>
            <w:noWrap/>
            <w:vAlign w:val="bottom"/>
            <w:hideMark/>
          </w:tcPr>
          <w:p w14:paraId="53D14915" w14:textId="1E26895A" w:rsidR="00887C45" w:rsidRPr="00887C45" w:rsidRDefault="00EC268C" w:rsidP="00887C45">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887C45" w:rsidRPr="00887C45">
              <w:rPr>
                <w:rFonts w:ascii="Aptos Narrow" w:eastAsia="Times New Roman" w:hAnsi="Aptos Narrow" w:cs="Times New Roman"/>
                <w:color w:val="002060"/>
                <w:kern w:val="0"/>
                <w:lang w:eastAsia="es-EC"/>
                <w14:ligatures w14:val="none"/>
              </w:rPr>
              <w:t>4</w:t>
            </w:r>
          </w:p>
        </w:tc>
      </w:tr>
      <w:tr w:rsidR="00887C45" w:rsidRPr="00887C45" w14:paraId="5789C227" w14:textId="77777777" w:rsidTr="00887C45">
        <w:trPr>
          <w:trHeight w:val="321"/>
          <w:jc w:val="center"/>
        </w:trPr>
        <w:tc>
          <w:tcPr>
            <w:tcW w:w="2972" w:type="dxa"/>
            <w:tcBorders>
              <w:top w:val="nil"/>
              <w:left w:val="single" w:sz="4" w:space="0" w:color="auto"/>
              <w:bottom w:val="single" w:sz="4" w:space="0" w:color="auto"/>
              <w:right w:val="single" w:sz="4" w:space="0" w:color="auto"/>
            </w:tcBorders>
            <w:noWrap/>
            <w:vAlign w:val="bottom"/>
            <w:hideMark/>
          </w:tcPr>
          <w:p w14:paraId="1C9A77C1"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TURISTA</w:t>
            </w:r>
          </w:p>
        </w:tc>
        <w:tc>
          <w:tcPr>
            <w:tcW w:w="992" w:type="dxa"/>
            <w:tcBorders>
              <w:top w:val="nil"/>
              <w:left w:val="nil"/>
              <w:bottom w:val="single" w:sz="4" w:space="0" w:color="auto"/>
              <w:right w:val="single" w:sz="4" w:space="0" w:color="auto"/>
            </w:tcBorders>
            <w:noWrap/>
            <w:vAlign w:val="bottom"/>
            <w:hideMark/>
          </w:tcPr>
          <w:p w14:paraId="6CF0EDFE" w14:textId="7001ED73"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1</w:t>
            </w:r>
            <w:r w:rsidR="009B2E62">
              <w:rPr>
                <w:rFonts w:ascii="Aptos Narrow" w:eastAsia="Times New Roman" w:hAnsi="Aptos Narrow" w:cs="Times New Roman"/>
                <w:color w:val="002060"/>
                <w:kern w:val="0"/>
                <w:lang w:eastAsia="es-EC"/>
                <w14:ligatures w14:val="none"/>
              </w:rPr>
              <w:t>10</w:t>
            </w:r>
            <w:r w:rsidRPr="00887C45">
              <w:rPr>
                <w:rFonts w:ascii="Aptos Narrow" w:eastAsia="Times New Roman" w:hAnsi="Aptos Narrow" w:cs="Times New Roman"/>
                <w:color w:val="002060"/>
                <w:kern w:val="0"/>
                <w:lang w:eastAsia="es-EC"/>
                <w14:ligatures w14:val="none"/>
              </w:rPr>
              <w:t>3</w:t>
            </w:r>
          </w:p>
        </w:tc>
        <w:tc>
          <w:tcPr>
            <w:tcW w:w="993" w:type="dxa"/>
            <w:tcBorders>
              <w:top w:val="nil"/>
              <w:left w:val="nil"/>
              <w:bottom w:val="single" w:sz="4" w:space="0" w:color="auto"/>
              <w:right w:val="single" w:sz="4" w:space="0" w:color="auto"/>
            </w:tcBorders>
            <w:noWrap/>
            <w:vAlign w:val="bottom"/>
            <w:hideMark/>
          </w:tcPr>
          <w:p w14:paraId="71E72307" w14:textId="2C16E000"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8</w:t>
            </w:r>
            <w:r w:rsidR="00EC268C">
              <w:rPr>
                <w:rFonts w:ascii="Aptos Narrow" w:eastAsia="Times New Roman" w:hAnsi="Aptos Narrow" w:cs="Times New Roman"/>
                <w:color w:val="002060"/>
                <w:kern w:val="0"/>
                <w:lang w:eastAsia="es-EC"/>
                <w14:ligatures w14:val="none"/>
              </w:rPr>
              <w:t>3</w:t>
            </w:r>
            <w:r w:rsidRPr="00887C45">
              <w:rPr>
                <w:rFonts w:ascii="Aptos Narrow" w:eastAsia="Times New Roman" w:hAnsi="Aptos Narrow" w:cs="Times New Roman"/>
                <w:color w:val="002060"/>
                <w:kern w:val="0"/>
                <w:lang w:eastAsia="es-EC"/>
                <w14:ligatures w14:val="none"/>
              </w:rPr>
              <w:t>9</w:t>
            </w:r>
          </w:p>
        </w:tc>
        <w:tc>
          <w:tcPr>
            <w:tcW w:w="992" w:type="dxa"/>
            <w:tcBorders>
              <w:top w:val="nil"/>
              <w:left w:val="nil"/>
              <w:bottom w:val="single" w:sz="4" w:space="0" w:color="auto"/>
              <w:right w:val="single" w:sz="4" w:space="0" w:color="auto"/>
            </w:tcBorders>
            <w:noWrap/>
            <w:vAlign w:val="bottom"/>
            <w:hideMark/>
          </w:tcPr>
          <w:p w14:paraId="4B37CA30" w14:textId="035F35C2"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7</w:t>
            </w:r>
            <w:r w:rsidR="00EC268C">
              <w:rPr>
                <w:rFonts w:ascii="Aptos Narrow" w:eastAsia="Times New Roman" w:hAnsi="Aptos Narrow" w:cs="Times New Roman"/>
                <w:color w:val="002060"/>
                <w:kern w:val="0"/>
                <w:lang w:eastAsia="es-EC"/>
                <w14:ligatures w14:val="none"/>
              </w:rPr>
              <w:t>8</w:t>
            </w:r>
            <w:r w:rsidRPr="00887C45">
              <w:rPr>
                <w:rFonts w:ascii="Aptos Narrow" w:eastAsia="Times New Roman" w:hAnsi="Aptos Narrow" w:cs="Times New Roman"/>
                <w:color w:val="002060"/>
                <w:kern w:val="0"/>
                <w:lang w:eastAsia="es-EC"/>
                <w14:ligatures w14:val="none"/>
              </w:rPr>
              <w:t>8</w:t>
            </w:r>
          </w:p>
        </w:tc>
        <w:tc>
          <w:tcPr>
            <w:tcW w:w="1134" w:type="dxa"/>
            <w:tcBorders>
              <w:top w:val="nil"/>
              <w:left w:val="nil"/>
              <w:bottom w:val="single" w:sz="4" w:space="0" w:color="auto"/>
              <w:right w:val="single" w:sz="4" w:space="0" w:color="auto"/>
            </w:tcBorders>
            <w:noWrap/>
            <w:vAlign w:val="bottom"/>
            <w:hideMark/>
          </w:tcPr>
          <w:p w14:paraId="36547D03" w14:textId="235E2966"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5</w:t>
            </w:r>
            <w:r w:rsidR="00EC268C">
              <w:rPr>
                <w:rFonts w:ascii="Aptos Narrow" w:eastAsia="Times New Roman" w:hAnsi="Aptos Narrow" w:cs="Times New Roman"/>
                <w:color w:val="002060"/>
                <w:kern w:val="0"/>
                <w:lang w:eastAsia="es-EC"/>
                <w14:ligatures w14:val="none"/>
              </w:rPr>
              <w:t>7</w:t>
            </w:r>
            <w:r w:rsidRPr="00887C45">
              <w:rPr>
                <w:rFonts w:ascii="Aptos Narrow" w:eastAsia="Times New Roman" w:hAnsi="Aptos Narrow" w:cs="Times New Roman"/>
                <w:color w:val="002060"/>
                <w:kern w:val="0"/>
                <w:lang w:eastAsia="es-EC"/>
                <w14:ligatures w14:val="none"/>
              </w:rPr>
              <w:t>6</w:t>
            </w:r>
          </w:p>
        </w:tc>
        <w:tc>
          <w:tcPr>
            <w:tcW w:w="992" w:type="dxa"/>
            <w:tcBorders>
              <w:top w:val="nil"/>
              <w:left w:val="nil"/>
              <w:bottom w:val="single" w:sz="4" w:space="0" w:color="auto"/>
              <w:right w:val="single" w:sz="4" w:space="0" w:color="auto"/>
            </w:tcBorders>
            <w:noWrap/>
            <w:vAlign w:val="bottom"/>
            <w:hideMark/>
          </w:tcPr>
          <w:p w14:paraId="624CB34E" w14:textId="1CEE8BC9"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2</w:t>
            </w:r>
            <w:r w:rsidR="00EC268C">
              <w:rPr>
                <w:rFonts w:ascii="Aptos Narrow" w:eastAsia="Times New Roman" w:hAnsi="Aptos Narrow" w:cs="Times New Roman"/>
                <w:color w:val="002060"/>
                <w:kern w:val="0"/>
                <w:lang w:eastAsia="es-EC"/>
                <w14:ligatures w14:val="none"/>
              </w:rPr>
              <w:t>9</w:t>
            </w:r>
            <w:r w:rsidRPr="00887C45">
              <w:rPr>
                <w:rFonts w:ascii="Aptos Narrow" w:eastAsia="Times New Roman" w:hAnsi="Aptos Narrow" w:cs="Times New Roman"/>
                <w:color w:val="002060"/>
                <w:kern w:val="0"/>
                <w:lang w:eastAsia="es-EC"/>
                <w14:ligatures w14:val="none"/>
              </w:rPr>
              <w:t>6</w:t>
            </w:r>
          </w:p>
        </w:tc>
        <w:tc>
          <w:tcPr>
            <w:tcW w:w="851" w:type="dxa"/>
            <w:tcBorders>
              <w:top w:val="nil"/>
              <w:left w:val="nil"/>
              <w:bottom w:val="single" w:sz="4" w:space="0" w:color="auto"/>
              <w:right w:val="single" w:sz="4" w:space="0" w:color="auto"/>
            </w:tcBorders>
            <w:noWrap/>
            <w:vAlign w:val="bottom"/>
            <w:hideMark/>
          </w:tcPr>
          <w:p w14:paraId="3387A1A9" w14:textId="04DCDC51"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1</w:t>
            </w:r>
            <w:r w:rsidR="00EC268C">
              <w:rPr>
                <w:rFonts w:ascii="Aptos Narrow" w:eastAsia="Times New Roman" w:hAnsi="Aptos Narrow" w:cs="Times New Roman"/>
                <w:color w:val="002060"/>
                <w:kern w:val="0"/>
                <w:lang w:eastAsia="es-EC"/>
                <w14:ligatures w14:val="none"/>
              </w:rPr>
              <w:t>7</w:t>
            </w:r>
            <w:r w:rsidRPr="00887C45">
              <w:rPr>
                <w:rFonts w:ascii="Aptos Narrow" w:eastAsia="Times New Roman" w:hAnsi="Aptos Narrow" w:cs="Times New Roman"/>
                <w:color w:val="002060"/>
                <w:kern w:val="0"/>
                <w:lang w:eastAsia="es-EC"/>
                <w14:ligatures w14:val="none"/>
              </w:rPr>
              <w:t>6</w:t>
            </w:r>
          </w:p>
        </w:tc>
        <w:tc>
          <w:tcPr>
            <w:tcW w:w="1219" w:type="dxa"/>
            <w:tcBorders>
              <w:top w:val="nil"/>
              <w:left w:val="nil"/>
              <w:bottom w:val="single" w:sz="4" w:space="0" w:color="auto"/>
              <w:right w:val="single" w:sz="4" w:space="0" w:color="auto"/>
            </w:tcBorders>
            <w:noWrap/>
            <w:vAlign w:val="bottom"/>
            <w:hideMark/>
          </w:tcPr>
          <w:p w14:paraId="7551A091" w14:textId="2B51AB54" w:rsidR="00887C45" w:rsidRPr="00887C45" w:rsidRDefault="00EC268C" w:rsidP="00887C45">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887C45" w:rsidRPr="00887C45">
              <w:rPr>
                <w:rFonts w:ascii="Aptos Narrow" w:eastAsia="Times New Roman" w:hAnsi="Aptos Narrow" w:cs="Times New Roman"/>
                <w:color w:val="002060"/>
                <w:kern w:val="0"/>
                <w:lang w:eastAsia="es-EC"/>
                <w14:ligatures w14:val="none"/>
              </w:rPr>
              <w:t>4</w:t>
            </w:r>
          </w:p>
        </w:tc>
      </w:tr>
      <w:tr w:rsidR="00887C45" w:rsidRPr="00887C45" w14:paraId="52226DA7" w14:textId="77777777" w:rsidTr="00887C45">
        <w:trPr>
          <w:trHeight w:val="257"/>
          <w:jc w:val="center"/>
        </w:trPr>
        <w:tc>
          <w:tcPr>
            <w:tcW w:w="2972" w:type="dxa"/>
            <w:tcBorders>
              <w:top w:val="nil"/>
              <w:left w:val="single" w:sz="4" w:space="0" w:color="auto"/>
              <w:bottom w:val="single" w:sz="4" w:space="0" w:color="auto"/>
              <w:right w:val="single" w:sz="4" w:space="0" w:color="auto"/>
            </w:tcBorders>
            <w:noWrap/>
            <w:vAlign w:val="bottom"/>
            <w:hideMark/>
          </w:tcPr>
          <w:p w14:paraId="5AEA2629"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TURISTA SUPERIOR</w:t>
            </w:r>
          </w:p>
        </w:tc>
        <w:tc>
          <w:tcPr>
            <w:tcW w:w="992" w:type="dxa"/>
            <w:tcBorders>
              <w:top w:val="nil"/>
              <w:left w:val="nil"/>
              <w:bottom w:val="single" w:sz="4" w:space="0" w:color="auto"/>
              <w:right w:val="single" w:sz="4" w:space="0" w:color="auto"/>
            </w:tcBorders>
            <w:noWrap/>
            <w:vAlign w:val="bottom"/>
            <w:hideMark/>
          </w:tcPr>
          <w:p w14:paraId="63C6E47C" w14:textId="74A06B24"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11</w:t>
            </w:r>
            <w:r w:rsidR="009B2E62">
              <w:rPr>
                <w:rFonts w:ascii="Aptos Narrow" w:eastAsia="Times New Roman" w:hAnsi="Aptos Narrow" w:cs="Times New Roman"/>
                <w:color w:val="002060"/>
                <w:kern w:val="0"/>
                <w:lang w:eastAsia="es-EC"/>
                <w14:ligatures w14:val="none"/>
              </w:rPr>
              <w:t>9</w:t>
            </w:r>
            <w:r w:rsidRPr="00887C45">
              <w:rPr>
                <w:rFonts w:ascii="Aptos Narrow" w:eastAsia="Times New Roman" w:hAnsi="Aptos Narrow" w:cs="Times New Roman"/>
                <w:color w:val="002060"/>
                <w:kern w:val="0"/>
                <w:lang w:eastAsia="es-EC"/>
                <w14:ligatures w14:val="none"/>
              </w:rPr>
              <w:t>9</w:t>
            </w:r>
          </w:p>
        </w:tc>
        <w:tc>
          <w:tcPr>
            <w:tcW w:w="993" w:type="dxa"/>
            <w:tcBorders>
              <w:top w:val="nil"/>
              <w:left w:val="nil"/>
              <w:bottom w:val="single" w:sz="4" w:space="0" w:color="auto"/>
              <w:right w:val="single" w:sz="4" w:space="0" w:color="auto"/>
            </w:tcBorders>
            <w:noWrap/>
            <w:vAlign w:val="bottom"/>
            <w:hideMark/>
          </w:tcPr>
          <w:p w14:paraId="603850F9" w14:textId="5034000C" w:rsidR="00887C45" w:rsidRPr="00887C45" w:rsidRDefault="0071517C" w:rsidP="00887C45">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90</w:t>
            </w:r>
            <w:r w:rsidR="00887C45" w:rsidRPr="00887C45">
              <w:rPr>
                <w:rFonts w:ascii="Aptos Narrow" w:eastAsia="Times New Roman" w:hAnsi="Aptos Narrow" w:cs="Times New Roman"/>
                <w:color w:val="002060"/>
                <w:kern w:val="0"/>
                <w:lang w:eastAsia="es-EC"/>
                <w14:ligatures w14:val="none"/>
              </w:rPr>
              <w:t>8</w:t>
            </w:r>
          </w:p>
        </w:tc>
        <w:tc>
          <w:tcPr>
            <w:tcW w:w="992" w:type="dxa"/>
            <w:tcBorders>
              <w:top w:val="nil"/>
              <w:left w:val="nil"/>
              <w:bottom w:val="single" w:sz="4" w:space="0" w:color="auto"/>
              <w:right w:val="single" w:sz="4" w:space="0" w:color="auto"/>
            </w:tcBorders>
            <w:noWrap/>
            <w:vAlign w:val="bottom"/>
            <w:hideMark/>
          </w:tcPr>
          <w:p w14:paraId="6B8737D2" w14:textId="2555A925"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8</w:t>
            </w:r>
            <w:r w:rsidR="00EC268C">
              <w:rPr>
                <w:rFonts w:ascii="Aptos Narrow" w:eastAsia="Times New Roman" w:hAnsi="Aptos Narrow" w:cs="Times New Roman"/>
                <w:color w:val="002060"/>
                <w:kern w:val="0"/>
                <w:lang w:eastAsia="es-EC"/>
                <w14:ligatures w14:val="none"/>
              </w:rPr>
              <w:t>4</w:t>
            </w:r>
            <w:r w:rsidRPr="00887C45">
              <w:rPr>
                <w:rFonts w:ascii="Aptos Narrow" w:eastAsia="Times New Roman" w:hAnsi="Aptos Narrow" w:cs="Times New Roman"/>
                <w:color w:val="002060"/>
                <w:kern w:val="0"/>
                <w:lang w:eastAsia="es-EC"/>
                <w14:ligatures w14:val="none"/>
              </w:rPr>
              <w:t>7</w:t>
            </w:r>
          </w:p>
        </w:tc>
        <w:tc>
          <w:tcPr>
            <w:tcW w:w="1134" w:type="dxa"/>
            <w:tcBorders>
              <w:top w:val="nil"/>
              <w:left w:val="nil"/>
              <w:bottom w:val="single" w:sz="4" w:space="0" w:color="auto"/>
              <w:right w:val="single" w:sz="4" w:space="0" w:color="auto"/>
            </w:tcBorders>
            <w:noWrap/>
            <w:vAlign w:val="bottom"/>
            <w:hideMark/>
          </w:tcPr>
          <w:p w14:paraId="3D756B8D" w14:textId="7D45A04C"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6</w:t>
            </w:r>
            <w:r w:rsidR="00EC268C">
              <w:rPr>
                <w:rFonts w:ascii="Aptos Narrow" w:eastAsia="Times New Roman" w:hAnsi="Aptos Narrow" w:cs="Times New Roman"/>
                <w:color w:val="002060"/>
                <w:kern w:val="0"/>
                <w:lang w:eastAsia="es-EC"/>
                <w14:ligatures w14:val="none"/>
              </w:rPr>
              <w:t>3</w:t>
            </w:r>
            <w:r w:rsidRPr="00887C45">
              <w:rPr>
                <w:rFonts w:ascii="Aptos Narrow" w:eastAsia="Times New Roman" w:hAnsi="Aptos Narrow" w:cs="Times New Roman"/>
                <w:color w:val="002060"/>
                <w:kern w:val="0"/>
                <w:lang w:eastAsia="es-EC"/>
                <w14:ligatures w14:val="none"/>
              </w:rPr>
              <w:t>5</w:t>
            </w:r>
          </w:p>
        </w:tc>
        <w:tc>
          <w:tcPr>
            <w:tcW w:w="992" w:type="dxa"/>
            <w:tcBorders>
              <w:top w:val="nil"/>
              <w:left w:val="nil"/>
              <w:bottom w:val="single" w:sz="4" w:space="0" w:color="auto"/>
              <w:right w:val="single" w:sz="4" w:space="0" w:color="auto"/>
            </w:tcBorders>
            <w:noWrap/>
            <w:vAlign w:val="bottom"/>
            <w:hideMark/>
          </w:tcPr>
          <w:p w14:paraId="5CABC83A" w14:textId="6175FC42"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2</w:t>
            </w:r>
            <w:r w:rsidR="00EC268C">
              <w:rPr>
                <w:rFonts w:ascii="Aptos Narrow" w:eastAsia="Times New Roman" w:hAnsi="Aptos Narrow" w:cs="Times New Roman"/>
                <w:color w:val="002060"/>
                <w:kern w:val="0"/>
                <w:lang w:eastAsia="es-EC"/>
                <w14:ligatures w14:val="none"/>
              </w:rPr>
              <w:t>9</w:t>
            </w:r>
            <w:r w:rsidRPr="00887C45">
              <w:rPr>
                <w:rFonts w:ascii="Aptos Narrow" w:eastAsia="Times New Roman" w:hAnsi="Aptos Narrow" w:cs="Times New Roman"/>
                <w:color w:val="002060"/>
                <w:kern w:val="0"/>
                <w:lang w:eastAsia="es-EC"/>
                <w14:ligatures w14:val="none"/>
              </w:rPr>
              <w:t>6</w:t>
            </w:r>
          </w:p>
        </w:tc>
        <w:tc>
          <w:tcPr>
            <w:tcW w:w="851" w:type="dxa"/>
            <w:tcBorders>
              <w:top w:val="nil"/>
              <w:left w:val="nil"/>
              <w:bottom w:val="single" w:sz="4" w:space="0" w:color="auto"/>
              <w:right w:val="single" w:sz="4" w:space="0" w:color="auto"/>
            </w:tcBorders>
            <w:noWrap/>
            <w:vAlign w:val="bottom"/>
            <w:hideMark/>
          </w:tcPr>
          <w:p w14:paraId="452D4844" w14:textId="2891354A"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1</w:t>
            </w:r>
            <w:r w:rsidR="00EC268C">
              <w:rPr>
                <w:rFonts w:ascii="Aptos Narrow" w:eastAsia="Times New Roman" w:hAnsi="Aptos Narrow" w:cs="Times New Roman"/>
                <w:color w:val="002060"/>
                <w:kern w:val="0"/>
                <w:lang w:eastAsia="es-EC"/>
                <w14:ligatures w14:val="none"/>
              </w:rPr>
              <w:t>7</w:t>
            </w:r>
            <w:r w:rsidRPr="00887C45">
              <w:rPr>
                <w:rFonts w:ascii="Aptos Narrow" w:eastAsia="Times New Roman" w:hAnsi="Aptos Narrow" w:cs="Times New Roman"/>
                <w:color w:val="002060"/>
                <w:kern w:val="0"/>
                <w:lang w:eastAsia="es-EC"/>
                <w14:ligatures w14:val="none"/>
              </w:rPr>
              <w:t>6</w:t>
            </w:r>
          </w:p>
        </w:tc>
        <w:tc>
          <w:tcPr>
            <w:tcW w:w="1219" w:type="dxa"/>
            <w:tcBorders>
              <w:top w:val="nil"/>
              <w:left w:val="nil"/>
              <w:bottom w:val="single" w:sz="4" w:space="0" w:color="auto"/>
              <w:right w:val="single" w:sz="4" w:space="0" w:color="auto"/>
            </w:tcBorders>
            <w:noWrap/>
            <w:vAlign w:val="bottom"/>
            <w:hideMark/>
          </w:tcPr>
          <w:p w14:paraId="753A2175" w14:textId="5BF4DBE1" w:rsidR="00887C45" w:rsidRPr="00887C45" w:rsidRDefault="00EC268C" w:rsidP="00887C45">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887C45" w:rsidRPr="00887C45">
              <w:rPr>
                <w:rFonts w:ascii="Aptos Narrow" w:eastAsia="Times New Roman" w:hAnsi="Aptos Narrow" w:cs="Times New Roman"/>
                <w:color w:val="002060"/>
                <w:kern w:val="0"/>
                <w:lang w:eastAsia="es-EC"/>
                <w14:ligatures w14:val="none"/>
              </w:rPr>
              <w:t>4</w:t>
            </w:r>
          </w:p>
        </w:tc>
      </w:tr>
      <w:tr w:rsidR="00887C45" w:rsidRPr="00887C45" w14:paraId="56027D0B" w14:textId="77777777" w:rsidTr="00887C45">
        <w:trPr>
          <w:trHeight w:val="257"/>
          <w:jc w:val="center"/>
        </w:trPr>
        <w:tc>
          <w:tcPr>
            <w:tcW w:w="2972" w:type="dxa"/>
            <w:tcBorders>
              <w:top w:val="nil"/>
              <w:left w:val="single" w:sz="4" w:space="0" w:color="auto"/>
              <w:bottom w:val="single" w:sz="4" w:space="0" w:color="auto"/>
              <w:right w:val="single" w:sz="4" w:space="0" w:color="auto"/>
            </w:tcBorders>
            <w:noWrap/>
            <w:vAlign w:val="bottom"/>
            <w:hideMark/>
          </w:tcPr>
          <w:p w14:paraId="0DD58C18"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PRIMERA</w:t>
            </w:r>
          </w:p>
        </w:tc>
        <w:tc>
          <w:tcPr>
            <w:tcW w:w="992" w:type="dxa"/>
            <w:tcBorders>
              <w:top w:val="nil"/>
              <w:left w:val="nil"/>
              <w:bottom w:val="single" w:sz="4" w:space="0" w:color="auto"/>
              <w:right w:val="single" w:sz="4" w:space="0" w:color="auto"/>
            </w:tcBorders>
            <w:noWrap/>
            <w:vAlign w:val="bottom"/>
            <w:hideMark/>
          </w:tcPr>
          <w:p w14:paraId="546C21D3" w14:textId="567ED246"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1</w:t>
            </w:r>
            <w:r w:rsidR="0071517C">
              <w:rPr>
                <w:rFonts w:ascii="Aptos Narrow" w:eastAsia="Times New Roman" w:hAnsi="Aptos Narrow" w:cs="Times New Roman"/>
                <w:color w:val="002060"/>
                <w:kern w:val="0"/>
                <w:lang w:eastAsia="es-EC"/>
                <w14:ligatures w14:val="none"/>
              </w:rPr>
              <w:t>30</w:t>
            </w:r>
            <w:r w:rsidRPr="00887C45">
              <w:rPr>
                <w:rFonts w:ascii="Aptos Narrow" w:eastAsia="Times New Roman" w:hAnsi="Aptos Narrow" w:cs="Times New Roman"/>
                <w:color w:val="002060"/>
                <w:kern w:val="0"/>
                <w:lang w:eastAsia="es-EC"/>
                <w14:ligatures w14:val="none"/>
              </w:rPr>
              <w:t>8</w:t>
            </w:r>
          </w:p>
        </w:tc>
        <w:tc>
          <w:tcPr>
            <w:tcW w:w="993" w:type="dxa"/>
            <w:tcBorders>
              <w:top w:val="nil"/>
              <w:left w:val="nil"/>
              <w:bottom w:val="single" w:sz="4" w:space="0" w:color="auto"/>
              <w:right w:val="single" w:sz="4" w:space="0" w:color="auto"/>
            </w:tcBorders>
            <w:noWrap/>
            <w:vAlign w:val="bottom"/>
            <w:hideMark/>
          </w:tcPr>
          <w:p w14:paraId="535A82D4" w14:textId="7A9C5027"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9</w:t>
            </w:r>
            <w:r w:rsidR="0071517C">
              <w:rPr>
                <w:rFonts w:ascii="Aptos Narrow" w:eastAsia="Times New Roman" w:hAnsi="Aptos Narrow" w:cs="Times New Roman"/>
                <w:color w:val="002060"/>
                <w:kern w:val="0"/>
                <w:lang w:eastAsia="es-EC"/>
                <w14:ligatures w14:val="none"/>
              </w:rPr>
              <w:t>3</w:t>
            </w:r>
            <w:r w:rsidRPr="00887C45">
              <w:rPr>
                <w:rFonts w:ascii="Aptos Narrow" w:eastAsia="Times New Roman" w:hAnsi="Aptos Narrow" w:cs="Times New Roman"/>
                <w:color w:val="002060"/>
                <w:kern w:val="0"/>
                <w:lang w:eastAsia="es-EC"/>
                <w14:ligatures w14:val="none"/>
              </w:rPr>
              <w:t>3</w:t>
            </w:r>
          </w:p>
        </w:tc>
        <w:tc>
          <w:tcPr>
            <w:tcW w:w="992" w:type="dxa"/>
            <w:tcBorders>
              <w:top w:val="nil"/>
              <w:left w:val="nil"/>
              <w:bottom w:val="single" w:sz="4" w:space="0" w:color="auto"/>
              <w:right w:val="single" w:sz="4" w:space="0" w:color="auto"/>
            </w:tcBorders>
            <w:noWrap/>
            <w:vAlign w:val="bottom"/>
            <w:hideMark/>
          </w:tcPr>
          <w:p w14:paraId="5259DD6D" w14:textId="4E97972D"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8</w:t>
            </w:r>
            <w:r w:rsidR="00EC268C">
              <w:rPr>
                <w:rFonts w:ascii="Aptos Narrow" w:eastAsia="Times New Roman" w:hAnsi="Aptos Narrow" w:cs="Times New Roman"/>
                <w:color w:val="002060"/>
                <w:kern w:val="0"/>
                <w:lang w:eastAsia="es-EC"/>
                <w14:ligatures w14:val="none"/>
              </w:rPr>
              <w:t>7</w:t>
            </w:r>
            <w:r w:rsidRPr="00887C45">
              <w:rPr>
                <w:rFonts w:ascii="Aptos Narrow" w:eastAsia="Times New Roman" w:hAnsi="Aptos Narrow" w:cs="Times New Roman"/>
                <w:color w:val="002060"/>
                <w:kern w:val="0"/>
                <w:lang w:eastAsia="es-EC"/>
                <w14:ligatures w14:val="none"/>
              </w:rPr>
              <w:t>5</w:t>
            </w:r>
          </w:p>
        </w:tc>
        <w:tc>
          <w:tcPr>
            <w:tcW w:w="1134" w:type="dxa"/>
            <w:tcBorders>
              <w:top w:val="nil"/>
              <w:left w:val="nil"/>
              <w:bottom w:val="single" w:sz="4" w:space="0" w:color="auto"/>
              <w:right w:val="single" w:sz="4" w:space="0" w:color="auto"/>
            </w:tcBorders>
            <w:noWrap/>
            <w:vAlign w:val="bottom"/>
            <w:hideMark/>
          </w:tcPr>
          <w:p w14:paraId="5C907357" w14:textId="33D81C12"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6</w:t>
            </w:r>
            <w:r w:rsidR="00EC268C">
              <w:rPr>
                <w:rFonts w:ascii="Aptos Narrow" w:eastAsia="Times New Roman" w:hAnsi="Aptos Narrow" w:cs="Times New Roman"/>
                <w:color w:val="002060"/>
                <w:kern w:val="0"/>
                <w:lang w:eastAsia="es-EC"/>
                <w14:ligatures w14:val="none"/>
              </w:rPr>
              <w:t>6</w:t>
            </w:r>
            <w:r w:rsidRPr="00887C45">
              <w:rPr>
                <w:rFonts w:ascii="Aptos Narrow" w:eastAsia="Times New Roman" w:hAnsi="Aptos Narrow" w:cs="Times New Roman"/>
                <w:color w:val="002060"/>
                <w:kern w:val="0"/>
                <w:lang w:eastAsia="es-EC"/>
                <w14:ligatures w14:val="none"/>
              </w:rPr>
              <w:t>3</w:t>
            </w:r>
          </w:p>
        </w:tc>
        <w:tc>
          <w:tcPr>
            <w:tcW w:w="992" w:type="dxa"/>
            <w:tcBorders>
              <w:top w:val="nil"/>
              <w:left w:val="nil"/>
              <w:bottom w:val="single" w:sz="4" w:space="0" w:color="auto"/>
              <w:right w:val="single" w:sz="4" w:space="0" w:color="auto"/>
            </w:tcBorders>
            <w:noWrap/>
            <w:vAlign w:val="bottom"/>
            <w:hideMark/>
          </w:tcPr>
          <w:p w14:paraId="2CA5BB28" w14:textId="7AE31DCA"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2</w:t>
            </w:r>
            <w:r w:rsidR="00EC268C">
              <w:rPr>
                <w:rFonts w:ascii="Aptos Narrow" w:eastAsia="Times New Roman" w:hAnsi="Aptos Narrow" w:cs="Times New Roman"/>
                <w:color w:val="002060"/>
                <w:kern w:val="0"/>
                <w:lang w:eastAsia="es-EC"/>
                <w14:ligatures w14:val="none"/>
              </w:rPr>
              <w:t>9</w:t>
            </w:r>
            <w:r w:rsidRPr="00887C45">
              <w:rPr>
                <w:rFonts w:ascii="Aptos Narrow" w:eastAsia="Times New Roman" w:hAnsi="Aptos Narrow" w:cs="Times New Roman"/>
                <w:color w:val="002060"/>
                <w:kern w:val="0"/>
                <w:lang w:eastAsia="es-EC"/>
                <w14:ligatures w14:val="none"/>
              </w:rPr>
              <w:t>6</w:t>
            </w:r>
          </w:p>
        </w:tc>
        <w:tc>
          <w:tcPr>
            <w:tcW w:w="851" w:type="dxa"/>
            <w:tcBorders>
              <w:top w:val="nil"/>
              <w:left w:val="nil"/>
              <w:bottom w:val="single" w:sz="4" w:space="0" w:color="auto"/>
              <w:right w:val="single" w:sz="4" w:space="0" w:color="auto"/>
            </w:tcBorders>
            <w:noWrap/>
            <w:vAlign w:val="bottom"/>
            <w:hideMark/>
          </w:tcPr>
          <w:p w14:paraId="6D09AC3E" w14:textId="1493B1F3"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1</w:t>
            </w:r>
            <w:r w:rsidR="00EC268C">
              <w:rPr>
                <w:rFonts w:ascii="Aptos Narrow" w:eastAsia="Times New Roman" w:hAnsi="Aptos Narrow" w:cs="Times New Roman"/>
                <w:color w:val="002060"/>
                <w:kern w:val="0"/>
                <w:lang w:eastAsia="es-EC"/>
                <w14:ligatures w14:val="none"/>
              </w:rPr>
              <w:t>7</w:t>
            </w:r>
            <w:r w:rsidRPr="00887C45">
              <w:rPr>
                <w:rFonts w:ascii="Aptos Narrow" w:eastAsia="Times New Roman" w:hAnsi="Aptos Narrow" w:cs="Times New Roman"/>
                <w:color w:val="002060"/>
                <w:kern w:val="0"/>
                <w:lang w:eastAsia="es-EC"/>
                <w14:ligatures w14:val="none"/>
              </w:rPr>
              <w:t>6</w:t>
            </w:r>
          </w:p>
        </w:tc>
        <w:tc>
          <w:tcPr>
            <w:tcW w:w="1219" w:type="dxa"/>
            <w:tcBorders>
              <w:top w:val="nil"/>
              <w:left w:val="nil"/>
              <w:bottom w:val="single" w:sz="4" w:space="0" w:color="auto"/>
              <w:right w:val="single" w:sz="4" w:space="0" w:color="auto"/>
            </w:tcBorders>
            <w:noWrap/>
            <w:vAlign w:val="bottom"/>
            <w:hideMark/>
          </w:tcPr>
          <w:p w14:paraId="2721C800" w14:textId="598A5F47" w:rsidR="00887C45" w:rsidRPr="00887C45" w:rsidRDefault="00EC268C" w:rsidP="00887C45">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887C45" w:rsidRPr="00887C45">
              <w:rPr>
                <w:rFonts w:ascii="Aptos Narrow" w:eastAsia="Times New Roman" w:hAnsi="Aptos Narrow" w:cs="Times New Roman"/>
                <w:color w:val="002060"/>
                <w:kern w:val="0"/>
                <w:lang w:eastAsia="es-EC"/>
                <w14:ligatures w14:val="none"/>
              </w:rPr>
              <w:t>4</w:t>
            </w:r>
          </w:p>
        </w:tc>
      </w:tr>
      <w:tr w:rsidR="00887C45" w:rsidRPr="00887C45" w14:paraId="2731C27C" w14:textId="77777777" w:rsidTr="00887C45">
        <w:trPr>
          <w:trHeight w:val="257"/>
          <w:jc w:val="center"/>
        </w:trPr>
        <w:tc>
          <w:tcPr>
            <w:tcW w:w="2972" w:type="dxa"/>
            <w:tcBorders>
              <w:top w:val="nil"/>
              <w:left w:val="single" w:sz="4" w:space="0" w:color="auto"/>
              <w:bottom w:val="single" w:sz="4" w:space="0" w:color="auto"/>
              <w:right w:val="single" w:sz="4" w:space="0" w:color="auto"/>
            </w:tcBorders>
            <w:noWrap/>
            <w:vAlign w:val="bottom"/>
            <w:hideMark/>
          </w:tcPr>
          <w:p w14:paraId="3883EF0E" w14:textId="77777777" w:rsidR="00887C45" w:rsidRPr="00887C45" w:rsidRDefault="00887C45" w:rsidP="00887C45">
            <w:pPr>
              <w:spacing w:after="0" w:line="240" w:lineRule="auto"/>
              <w:jc w:val="center"/>
              <w:rPr>
                <w:rFonts w:ascii="Aptos Narrow" w:eastAsia="Times New Roman" w:hAnsi="Aptos Narrow" w:cs="Times New Roman"/>
                <w:b/>
                <w:bCs/>
                <w:color w:val="002060"/>
                <w:kern w:val="0"/>
                <w:lang w:eastAsia="es-EC"/>
                <w14:ligatures w14:val="none"/>
              </w:rPr>
            </w:pPr>
            <w:r w:rsidRPr="00887C45">
              <w:rPr>
                <w:rFonts w:ascii="Aptos Narrow" w:eastAsia="Times New Roman" w:hAnsi="Aptos Narrow" w:cs="Times New Roman"/>
                <w:b/>
                <w:bCs/>
                <w:color w:val="002060"/>
                <w:kern w:val="0"/>
                <w:lang w:eastAsia="es-EC"/>
                <w14:ligatures w14:val="none"/>
              </w:rPr>
              <w:t>PRIMERA SUPERIOR</w:t>
            </w:r>
          </w:p>
        </w:tc>
        <w:tc>
          <w:tcPr>
            <w:tcW w:w="992" w:type="dxa"/>
            <w:tcBorders>
              <w:top w:val="nil"/>
              <w:left w:val="nil"/>
              <w:bottom w:val="single" w:sz="4" w:space="0" w:color="auto"/>
              <w:right w:val="single" w:sz="4" w:space="0" w:color="auto"/>
            </w:tcBorders>
            <w:noWrap/>
            <w:vAlign w:val="bottom"/>
            <w:hideMark/>
          </w:tcPr>
          <w:p w14:paraId="3876C0AE" w14:textId="723482CF"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14</w:t>
            </w:r>
            <w:r w:rsidR="0071517C">
              <w:rPr>
                <w:rFonts w:ascii="Aptos Narrow" w:eastAsia="Times New Roman" w:hAnsi="Aptos Narrow" w:cs="Times New Roman"/>
                <w:color w:val="002060"/>
                <w:kern w:val="0"/>
                <w:lang w:eastAsia="es-EC"/>
                <w14:ligatures w14:val="none"/>
              </w:rPr>
              <w:t>5</w:t>
            </w:r>
            <w:r w:rsidRPr="00887C45">
              <w:rPr>
                <w:rFonts w:ascii="Aptos Narrow" w:eastAsia="Times New Roman" w:hAnsi="Aptos Narrow" w:cs="Times New Roman"/>
                <w:color w:val="002060"/>
                <w:kern w:val="0"/>
                <w:lang w:eastAsia="es-EC"/>
                <w14:ligatures w14:val="none"/>
              </w:rPr>
              <w:t>6</w:t>
            </w:r>
          </w:p>
        </w:tc>
        <w:tc>
          <w:tcPr>
            <w:tcW w:w="993" w:type="dxa"/>
            <w:tcBorders>
              <w:top w:val="nil"/>
              <w:left w:val="nil"/>
              <w:bottom w:val="single" w:sz="4" w:space="0" w:color="auto"/>
              <w:right w:val="single" w:sz="4" w:space="0" w:color="auto"/>
            </w:tcBorders>
            <w:noWrap/>
            <w:vAlign w:val="bottom"/>
            <w:hideMark/>
          </w:tcPr>
          <w:p w14:paraId="3ECAAFD3" w14:textId="1502C1F9"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10</w:t>
            </w:r>
            <w:r w:rsidR="0071517C">
              <w:rPr>
                <w:rFonts w:ascii="Aptos Narrow" w:eastAsia="Times New Roman" w:hAnsi="Aptos Narrow" w:cs="Times New Roman"/>
                <w:color w:val="002060"/>
                <w:kern w:val="0"/>
                <w:lang w:eastAsia="es-EC"/>
                <w14:ligatures w14:val="none"/>
              </w:rPr>
              <w:t>3</w:t>
            </w:r>
            <w:r w:rsidRPr="00887C45">
              <w:rPr>
                <w:rFonts w:ascii="Aptos Narrow" w:eastAsia="Times New Roman" w:hAnsi="Aptos Narrow" w:cs="Times New Roman"/>
                <w:color w:val="002060"/>
                <w:kern w:val="0"/>
                <w:lang w:eastAsia="es-EC"/>
                <w14:ligatures w14:val="none"/>
              </w:rPr>
              <w:t>5</w:t>
            </w:r>
          </w:p>
        </w:tc>
        <w:tc>
          <w:tcPr>
            <w:tcW w:w="992" w:type="dxa"/>
            <w:tcBorders>
              <w:top w:val="nil"/>
              <w:left w:val="nil"/>
              <w:bottom w:val="single" w:sz="4" w:space="0" w:color="auto"/>
              <w:right w:val="single" w:sz="4" w:space="0" w:color="auto"/>
            </w:tcBorders>
            <w:noWrap/>
            <w:vAlign w:val="bottom"/>
            <w:hideMark/>
          </w:tcPr>
          <w:p w14:paraId="00C7F89D" w14:textId="22820744"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9</w:t>
            </w:r>
            <w:r w:rsidR="00EC268C">
              <w:rPr>
                <w:rFonts w:ascii="Aptos Narrow" w:eastAsia="Times New Roman" w:hAnsi="Aptos Narrow" w:cs="Times New Roman"/>
                <w:color w:val="002060"/>
                <w:kern w:val="0"/>
                <w:lang w:eastAsia="es-EC"/>
                <w14:ligatures w14:val="none"/>
              </w:rPr>
              <w:t>4</w:t>
            </w:r>
            <w:r w:rsidRPr="00887C45">
              <w:rPr>
                <w:rFonts w:ascii="Aptos Narrow" w:eastAsia="Times New Roman" w:hAnsi="Aptos Narrow" w:cs="Times New Roman"/>
                <w:color w:val="002060"/>
                <w:kern w:val="0"/>
                <w:lang w:eastAsia="es-EC"/>
                <w14:ligatures w14:val="none"/>
              </w:rPr>
              <w:t>3</w:t>
            </w:r>
          </w:p>
        </w:tc>
        <w:tc>
          <w:tcPr>
            <w:tcW w:w="1134" w:type="dxa"/>
            <w:tcBorders>
              <w:top w:val="nil"/>
              <w:left w:val="nil"/>
              <w:bottom w:val="single" w:sz="4" w:space="0" w:color="auto"/>
              <w:right w:val="single" w:sz="4" w:space="0" w:color="auto"/>
            </w:tcBorders>
            <w:noWrap/>
            <w:vAlign w:val="bottom"/>
            <w:hideMark/>
          </w:tcPr>
          <w:p w14:paraId="1299530A" w14:textId="61AFCC42"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7</w:t>
            </w:r>
            <w:r w:rsidR="00EC268C">
              <w:rPr>
                <w:rFonts w:ascii="Aptos Narrow" w:eastAsia="Times New Roman" w:hAnsi="Aptos Narrow" w:cs="Times New Roman"/>
                <w:color w:val="002060"/>
                <w:kern w:val="0"/>
                <w:lang w:eastAsia="es-EC"/>
                <w14:ligatures w14:val="none"/>
              </w:rPr>
              <w:t>3</w:t>
            </w:r>
            <w:r w:rsidRPr="00887C45">
              <w:rPr>
                <w:rFonts w:ascii="Aptos Narrow" w:eastAsia="Times New Roman" w:hAnsi="Aptos Narrow" w:cs="Times New Roman"/>
                <w:color w:val="002060"/>
                <w:kern w:val="0"/>
                <w:lang w:eastAsia="es-EC"/>
                <w14:ligatures w14:val="none"/>
              </w:rPr>
              <w:t>1</w:t>
            </w:r>
          </w:p>
        </w:tc>
        <w:tc>
          <w:tcPr>
            <w:tcW w:w="992" w:type="dxa"/>
            <w:tcBorders>
              <w:top w:val="nil"/>
              <w:left w:val="nil"/>
              <w:bottom w:val="single" w:sz="4" w:space="0" w:color="auto"/>
              <w:right w:val="single" w:sz="4" w:space="0" w:color="auto"/>
            </w:tcBorders>
            <w:noWrap/>
            <w:vAlign w:val="bottom"/>
            <w:hideMark/>
          </w:tcPr>
          <w:p w14:paraId="1F135C5C" w14:textId="2E8FA7CD"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2</w:t>
            </w:r>
            <w:r w:rsidR="00EC268C">
              <w:rPr>
                <w:rFonts w:ascii="Aptos Narrow" w:eastAsia="Times New Roman" w:hAnsi="Aptos Narrow" w:cs="Times New Roman"/>
                <w:color w:val="002060"/>
                <w:kern w:val="0"/>
                <w:lang w:eastAsia="es-EC"/>
                <w14:ligatures w14:val="none"/>
              </w:rPr>
              <w:t>9</w:t>
            </w:r>
            <w:r w:rsidRPr="00887C45">
              <w:rPr>
                <w:rFonts w:ascii="Aptos Narrow" w:eastAsia="Times New Roman" w:hAnsi="Aptos Narrow" w:cs="Times New Roman"/>
                <w:color w:val="002060"/>
                <w:kern w:val="0"/>
                <w:lang w:eastAsia="es-EC"/>
                <w14:ligatures w14:val="none"/>
              </w:rPr>
              <w:t>6</w:t>
            </w:r>
          </w:p>
        </w:tc>
        <w:tc>
          <w:tcPr>
            <w:tcW w:w="851" w:type="dxa"/>
            <w:tcBorders>
              <w:top w:val="nil"/>
              <w:left w:val="nil"/>
              <w:bottom w:val="single" w:sz="4" w:space="0" w:color="auto"/>
              <w:right w:val="single" w:sz="4" w:space="0" w:color="auto"/>
            </w:tcBorders>
            <w:noWrap/>
            <w:vAlign w:val="bottom"/>
            <w:hideMark/>
          </w:tcPr>
          <w:p w14:paraId="44CAFD77" w14:textId="0837112D" w:rsidR="00887C45" w:rsidRPr="00887C45" w:rsidRDefault="00887C45" w:rsidP="00887C45">
            <w:pPr>
              <w:spacing w:after="0" w:line="240" w:lineRule="auto"/>
              <w:jc w:val="right"/>
              <w:rPr>
                <w:rFonts w:ascii="Aptos Narrow" w:eastAsia="Times New Roman" w:hAnsi="Aptos Narrow" w:cs="Times New Roman"/>
                <w:color w:val="002060"/>
                <w:kern w:val="0"/>
                <w:lang w:eastAsia="es-EC"/>
                <w14:ligatures w14:val="none"/>
              </w:rPr>
            </w:pPr>
            <w:r w:rsidRPr="00887C45">
              <w:rPr>
                <w:rFonts w:ascii="Aptos Narrow" w:eastAsia="Times New Roman" w:hAnsi="Aptos Narrow" w:cs="Times New Roman"/>
                <w:color w:val="002060"/>
                <w:kern w:val="0"/>
                <w:lang w:eastAsia="es-EC"/>
                <w14:ligatures w14:val="none"/>
              </w:rPr>
              <w:t>1</w:t>
            </w:r>
            <w:r w:rsidR="00EC268C">
              <w:rPr>
                <w:rFonts w:ascii="Aptos Narrow" w:eastAsia="Times New Roman" w:hAnsi="Aptos Narrow" w:cs="Times New Roman"/>
                <w:color w:val="002060"/>
                <w:kern w:val="0"/>
                <w:lang w:eastAsia="es-EC"/>
                <w14:ligatures w14:val="none"/>
              </w:rPr>
              <w:t>7</w:t>
            </w:r>
            <w:r w:rsidRPr="00887C45">
              <w:rPr>
                <w:rFonts w:ascii="Aptos Narrow" w:eastAsia="Times New Roman" w:hAnsi="Aptos Narrow" w:cs="Times New Roman"/>
                <w:color w:val="002060"/>
                <w:kern w:val="0"/>
                <w:lang w:eastAsia="es-EC"/>
                <w14:ligatures w14:val="none"/>
              </w:rPr>
              <w:t>6</w:t>
            </w:r>
          </w:p>
        </w:tc>
        <w:tc>
          <w:tcPr>
            <w:tcW w:w="1219" w:type="dxa"/>
            <w:tcBorders>
              <w:top w:val="nil"/>
              <w:left w:val="nil"/>
              <w:bottom w:val="single" w:sz="4" w:space="0" w:color="auto"/>
              <w:right w:val="single" w:sz="4" w:space="0" w:color="auto"/>
            </w:tcBorders>
            <w:noWrap/>
            <w:vAlign w:val="bottom"/>
            <w:hideMark/>
          </w:tcPr>
          <w:p w14:paraId="3A6A9DBA" w14:textId="3EDD340A" w:rsidR="00887C45" w:rsidRPr="00887C45" w:rsidRDefault="00EC268C" w:rsidP="00887C45">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887C45" w:rsidRPr="00887C45">
              <w:rPr>
                <w:rFonts w:ascii="Aptos Narrow" w:eastAsia="Times New Roman" w:hAnsi="Aptos Narrow" w:cs="Times New Roman"/>
                <w:color w:val="002060"/>
                <w:kern w:val="0"/>
                <w:lang w:eastAsia="es-EC"/>
                <w14:ligatures w14:val="none"/>
              </w:rPr>
              <w:t>4</w:t>
            </w:r>
          </w:p>
        </w:tc>
      </w:tr>
    </w:tbl>
    <w:p w14:paraId="1B4C1410" w14:textId="77777777" w:rsidR="00694D2B" w:rsidRPr="00510896" w:rsidRDefault="00694D2B" w:rsidP="00510896">
      <w:pPr>
        <w:jc w:val="center"/>
        <w:rPr>
          <w:rStyle w:val="nfasis"/>
          <w:b/>
          <w:bCs/>
          <w:i w:val="0"/>
          <w:iCs w:val="0"/>
          <w:color w:val="002060"/>
          <w:sz w:val="24"/>
          <w:szCs w:val="24"/>
          <w:lang w:val="es-PE"/>
        </w:rPr>
      </w:pPr>
    </w:p>
    <w:bookmarkEnd w:id="1"/>
    <w:p w14:paraId="15DC0EC7" w14:textId="77777777" w:rsidR="00EF190D" w:rsidRDefault="00EF190D" w:rsidP="00EF190D">
      <w:pPr>
        <w:pStyle w:val="Textoindependiente"/>
        <w:spacing w:line="254" w:lineRule="auto"/>
        <w:jc w:val="both"/>
        <w:rPr>
          <w:rFonts w:asciiTheme="minorHAnsi" w:hAnsiTheme="minorHAnsi"/>
          <w:color w:val="002060"/>
          <w:sz w:val="22"/>
          <w:szCs w:val="22"/>
          <w:lang w:val="es-ES_tradnl"/>
        </w:rPr>
      </w:pPr>
    </w:p>
    <w:p w14:paraId="7255A27D" w14:textId="77777777" w:rsidR="002460AB" w:rsidRPr="0076128A" w:rsidRDefault="002460AB" w:rsidP="00EF190D">
      <w:pPr>
        <w:pStyle w:val="Textoindependiente"/>
        <w:spacing w:line="254" w:lineRule="auto"/>
        <w:jc w:val="both"/>
        <w:rPr>
          <w:rFonts w:asciiTheme="minorHAnsi" w:hAnsiTheme="minorHAnsi"/>
          <w:color w:val="002060"/>
          <w:sz w:val="22"/>
          <w:szCs w:val="22"/>
          <w:lang w:val="es-ES_tradnl"/>
        </w:rPr>
      </w:pPr>
    </w:p>
    <w:p w14:paraId="362FB206" w14:textId="77777777" w:rsidR="00EF190D" w:rsidRPr="0076128A" w:rsidRDefault="00EF190D" w:rsidP="00EF190D">
      <w:pPr>
        <w:spacing w:after="0" w:line="240" w:lineRule="auto"/>
        <w:rPr>
          <w:b/>
          <w:bCs/>
          <w:color w:val="E97132" w:themeColor="accent2"/>
        </w:rPr>
      </w:pPr>
      <w:r w:rsidRPr="0076128A">
        <w:rPr>
          <w:b/>
          <w:bCs/>
          <w:color w:val="E97132" w:themeColor="accent2"/>
        </w:rPr>
        <w:lastRenderedPageBreak/>
        <w:t>IMPORTANTE:</w:t>
      </w:r>
    </w:p>
    <w:p w14:paraId="5ECD5FD4" w14:textId="77777777" w:rsidR="00EF190D" w:rsidRPr="00510CC2" w:rsidRDefault="00EF190D" w:rsidP="00EF190D">
      <w:pPr>
        <w:spacing w:after="0" w:line="240" w:lineRule="auto"/>
        <w:rPr>
          <w:rFonts w:ascii="Aptos" w:eastAsia="Microsoft Sans Serif" w:hAnsi="Aptos" w:cs="Microsoft Sans Serif"/>
          <w:color w:val="002060"/>
          <w:kern w:val="0"/>
          <w:lang w:val="es-ES"/>
          <w14:ligatures w14:val="none"/>
        </w:rPr>
      </w:pPr>
    </w:p>
    <w:p w14:paraId="07E22515" w14:textId="77777777" w:rsidR="00EF190D" w:rsidRDefault="00EF190D" w:rsidP="00EF190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7B4E2EF4" w14:textId="77777777" w:rsidR="00694D2B" w:rsidRPr="00694D2B" w:rsidRDefault="00694D2B" w:rsidP="00694D2B">
      <w:pPr>
        <w:pStyle w:val="Prrafodelista"/>
        <w:numPr>
          <w:ilvl w:val="0"/>
          <w:numId w:val="2"/>
        </w:numPr>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no aplican durante las siguientes festividades: Semana Santa, día del trabajo (1 mayo), Inti Raymi (semana del 24 de junio), Fiestas Patrias (semana del 28, 29 de julio), 1° de noviembre, Navidad (23 al 25 de diciembre) y Año Nuevo (27 de diciembre al 01 de enero). Fechas especiales de eventos como APEC, PERUMIN, etc. Se les informará al momento de la cotización y/o reserva. </w:t>
      </w:r>
    </w:p>
    <w:p w14:paraId="6ADCE37B"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Los programas están contemplados con las habitaciones de categoría estándar. </w:t>
      </w:r>
    </w:p>
    <w:p w14:paraId="370FE450" w14:textId="38932074"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habitación triple está compuesta por una habitación doble + cama adicional (puede ser cama de 1 plaza o rollawa</w:t>
      </w:r>
      <w:r w:rsidR="006B139C">
        <w:rPr>
          <w:rFonts w:ascii="Aptos" w:eastAsia="Microsoft Sans Serif" w:hAnsi="Aptos" w:cs="Microsoft Sans Serif"/>
          <w:color w:val="002060"/>
          <w:kern w:val="0"/>
          <w:lang w:val="es-ES"/>
          <w14:ligatures w14:val="none"/>
        </w:rPr>
        <w:t>y</w:t>
      </w:r>
      <w:r w:rsidRPr="00694D2B">
        <w:rPr>
          <w:rFonts w:ascii="Aptos" w:eastAsia="Microsoft Sans Serif" w:hAnsi="Aptos" w:cs="Microsoft Sans Serif"/>
          <w:color w:val="002060"/>
          <w:kern w:val="0"/>
          <w:lang w:val="es-ES"/>
          <w14:ligatures w14:val="none"/>
        </w:rPr>
        <w:t>, dependiendo el hotel).</w:t>
      </w:r>
    </w:p>
    <w:p w14:paraId="40F61030" w14:textId="4BE82FBE"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de alojamiento exoneradas del impuesto a las ventas (IGV: 18%). Para hacer efectiva esta exoneración, los pasajeros deben registrarse en el hotel con su pasaporte original con sello de migración y con la Tarjeta Andina debidamente sellada por migración. La cédula de identidad es válida soló si los pasajeros provienen de países pertenecientes al tratado MERCOSUR  </w:t>
      </w:r>
    </w:p>
    <w:p w14:paraId="3AD7D475"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cédula de identidad es válida solo para pasajeros de los países pertenecientes a Sudamérica, excepto Venezuela.</w:t>
      </w:r>
    </w:p>
    <w:p w14:paraId="0C93EB21"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Política de Niños:</w:t>
      </w:r>
    </w:p>
    <w:p w14:paraId="21B01387"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hasta 02 años y 11 meses no pagan servicios, comparten la habitación y servicios con los padres (no incluye cama extra, entradas ni asiento designado en las actividades).</w:t>
      </w:r>
    </w:p>
    <w:p w14:paraId="7AE9E0E8"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de 03 a 10 años y 11 meses aplica la tarifa de Niño y de acuerdo con las políticas de cada hotel, en algunos casos podrá compartir cama con los padres sin cargo adicional, tienen derecho a desayuno y asiento designado en las actividades.</w:t>
      </w:r>
    </w:p>
    <w:p w14:paraId="79660D5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mayores de 11 años pagan como adultos.</w:t>
      </w:r>
    </w:p>
    <w:p w14:paraId="5B1A42D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En la mayoría de los hoteles sólo se admite como máximo 01 niño por habitación en compañía de 02 adultos.</w:t>
      </w:r>
    </w:p>
    <w:p w14:paraId="19E59D7A" w14:textId="49539CE0" w:rsidR="00EF190D" w:rsidRPr="00694D2B" w:rsidRDefault="00EF190D" w:rsidP="00EF190D">
      <w:pPr>
        <w:pStyle w:val="Prrafodelista"/>
        <w:numPr>
          <w:ilvl w:val="0"/>
          <w:numId w:val="2"/>
        </w:numPr>
        <w:spacing w:after="0" w:line="240" w:lineRule="auto"/>
        <w:rPr>
          <w:b/>
          <w:bCs/>
          <w:noProof/>
          <w:color w:val="002060"/>
        </w:rPr>
      </w:pPr>
      <w:r w:rsidRPr="00EF190D">
        <w:rPr>
          <w:b/>
          <w:bCs/>
          <w:noProof/>
          <w:color w:val="002060"/>
        </w:rPr>
        <w:t xml:space="preserve">VIGENCIA: </w:t>
      </w:r>
      <w:r w:rsidRPr="00EF190D">
        <w:rPr>
          <w:noProof/>
          <w:color w:val="002060"/>
        </w:rPr>
        <w:t>DEL 01-11-202</w:t>
      </w:r>
      <w:r w:rsidR="00481717">
        <w:rPr>
          <w:noProof/>
          <w:color w:val="002060"/>
        </w:rPr>
        <w:t>5</w:t>
      </w:r>
      <w:r w:rsidRPr="00EF190D">
        <w:rPr>
          <w:noProof/>
          <w:color w:val="002060"/>
        </w:rPr>
        <w:t xml:space="preserve"> AL 15-12-202</w:t>
      </w:r>
      <w:r w:rsidR="00481717">
        <w:rPr>
          <w:noProof/>
          <w:color w:val="002060"/>
        </w:rPr>
        <w:t>6</w:t>
      </w:r>
    </w:p>
    <w:p w14:paraId="679A70F5" w14:textId="77777777" w:rsidR="00694D2B" w:rsidRPr="00694D2B" w:rsidRDefault="00694D2B" w:rsidP="00694D2B">
      <w:pPr>
        <w:pStyle w:val="Prrafodelista"/>
        <w:spacing w:after="0" w:line="240" w:lineRule="auto"/>
        <w:rPr>
          <w:b/>
          <w:bCs/>
          <w:noProof/>
          <w:color w:val="002060"/>
        </w:rPr>
      </w:pPr>
    </w:p>
    <w:p w14:paraId="09A11C22" w14:textId="77777777" w:rsidR="00694D2B" w:rsidRPr="00EF468C" w:rsidRDefault="00694D2B" w:rsidP="00694D2B">
      <w:pPr>
        <w:spacing w:after="0" w:line="240" w:lineRule="auto"/>
        <w:rPr>
          <w:b/>
          <w:bCs/>
          <w:noProof/>
          <w:color w:val="002060"/>
          <w:sz w:val="24"/>
          <w:szCs w:val="24"/>
        </w:rPr>
      </w:pPr>
      <w:r w:rsidRPr="00EF468C">
        <w:rPr>
          <w:b/>
          <w:bCs/>
          <w:noProof/>
          <w:color w:val="002060"/>
          <w:sz w:val="24"/>
          <w:szCs w:val="24"/>
        </w:rPr>
        <w:t>Información importante sobre Machu Picchu:</w:t>
      </w:r>
    </w:p>
    <w:p w14:paraId="5D696A34" w14:textId="77777777" w:rsidR="00694D2B" w:rsidRPr="00694D2B" w:rsidRDefault="00694D2B" w:rsidP="00694D2B">
      <w:pPr>
        <w:spacing w:after="0" w:line="240" w:lineRule="auto"/>
        <w:rPr>
          <w:b/>
          <w:bCs/>
          <w:noProof/>
          <w:color w:val="002060"/>
        </w:rPr>
      </w:pPr>
    </w:p>
    <w:p w14:paraId="04C0E925"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El primer ingreso a la ciudadela requiere de manera obligatoria el acompañamiento de un guía. Tomar nota que el guiado dura aproximadamente 2 horas y 30 minutos.</w:t>
      </w:r>
    </w:p>
    <w:p w14:paraId="77BCEB08"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La ruta de visita a la ciudadela Machu Picchu y los horarios están sujetos a disponibilidad.</w:t>
      </w:r>
    </w:p>
    <w:p w14:paraId="259193C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En tour compartido solo es válido para el circuito 2 y en privado para el circuito </w:t>
      </w:r>
    </w:p>
    <w:p w14:paraId="5CDE4B1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Para la compra de entradas a Machu Picchu es necesario enviar nombre completo, fecha de nacimiento, nacionalidad, número de pasaporte de los pasajeros, las cuales deben coincidir con el pasaporte vigente que será usado para el viaje. Es importante tomar en cuenta que los ingresos a la ciudadela son no reembolsables desde la compra.</w:t>
      </w:r>
    </w:p>
    <w:p w14:paraId="56F2EA53"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El guiado a Machu Picchu puede tener un suplemento dependiendo a la disponibilidad que se encuentre al momento de la toma de la reserva, ya que está condicionado al circuito y horario, ya que todos estos programas están cotizados con guía en compartido y circuito 2 regular. </w:t>
      </w:r>
    </w:p>
    <w:p w14:paraId="4014448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Llevar el mismo documento que presentó a la agencia, dado que los tickets de tren e ingreso a Machu Picchu serán emitidos con la misma información.</w:t>
      </w:r>
    </w:p>
    <w:p w14:paraId="6494ADE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Para reservas con servicio de trenes a Machu Picchu, los asientos son asignados de acuerdo a la disponibilidad del coche. Las ubicaciones sólo pueden gestionarse después de la emisión de los boletos. </w:t>
      </w:r>
    </w:p>
    <w:p w14:paraId="327BD349" w14:textId="15C10634" w:rsidR="00694D2B" w:rsidRPr="00694D2B" w:rsidRDefault="00694D2B" w:rsidP="00392940">
      <w:pPr>
        <w:pStyle w:val="Prrafodelista"/>
        <w:numPr>
          <w:ilvl w:val="0"/>
          <w:numId w:val="2"/>
        </w:numPr>
        <w:spacing w:after="0" w:line="240" w:lineRule="auto"/>
        <w:rPr>
          <w:noProof/>
          <w:color w:val="002060"/>
        </w:rPr>
      </w:pPr>
      <w:r w:rsidRPr="00694D2B">
        <w:rPr>
          <w:noProof/>
          <w:color w:val="002060"/>
        </w:rPr>
        <w:t xml:space="preserve">Las entradas a Machu Picchu se comprarán a penas se tengan los datos de los pasajeros para asegurar los espacios. En caso de cancelación, una vez comprado, se cargará el monto efectuado por esta compra. </w:t>
      </w:r>
    </w:p>
    <w:p w14:paraId="2964058B" w14:textId="77777777" w:rsidR="00694D2B" w:rsidRDefault="00694D2B" w:rsidP="00694D2B">
      <w:pPr>
        <w:spacing w:after="0" w:line="240" w:lineRule="auto"/>
        <w:rPr>
          <w:noProof/>
          <w:color w:val="002060"/>
        </w:rPr>
      </w:pPr>
    </w:p>
    <w:p w14:paraId="53656A2A" w14:textId="7C0365C4" w:rsidR="00694D2B" w:rsidRPr="00EF468C" w:rsidRDefault="00694D2B" w:rsidP="00694D2B">
      <w:pPr>
        <w:spacing w:after="0" w:line="240" w:lineRule="auto"/>
        <w:rPr>
          <w:b/>
          <w:bCs/>
          <w:noProof/>
          <w:color w:val="002060"/>
          <w:sz w:val="24"/>
          <w:szCs w:val="24"/>
        </w:rPr>
      </w:pPr>
      <w:r w:rsidRPr="00EF468C">
        <w:rPr>
          <w:b/>
          <w:bCs/>
          <w:noProof/>
          <w:color w:val="002060"/>
          <w:sz w:val="24"/>
          <w:szCs w:val="24"/>
        </w:rPr>
        <w:t xml:space="preserve">Equipaje Machu Picchu: </w:t>
      </w:r>
    </w:p>
    <w:p w14:paraId="053DFC21" w14:textId="77777777" w:rsidR="00694D2B" w:rsidRPr="00694D2B" w:rsidRDefault="00694D2B" w:rsidP="00694D2B">
      <w:pPr>
        <w:spacing w:after="0" w:line="240" w:lineRule="auto"/>
        <w:rPr>
          <w:b/>
          <w:bCs/>
          <w:noProof/>
          <w:color w:val="002060"/>
        </w:rPr>
      </w:pPr>
    </w:p>
    <w:p w14:paraId="74A6B482" w14:textId="0813A2B1"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Recuerde que, para asegurar los asientos en el tren elegido, </w:t>
      </w:r>
      <w:r w:rsidR="006B139C">
        <w:rPr>
          <w:noProof/>
          <w:color w:val="002060"/>
        </w:rPr>
        <w:t>se</w:t>
      </w:r>
      <w:r w:rsidRPr="00694D2B">
        <w:rPr>
          <w:noProof/>
          <w:color w:val="002060"/>
        </w:rPr>
        <w:t xml:space="preserve"> requiere los datos completos de los pasajeros (primer nombre, primer apellido, tipo de documento, número de documento, nacionalidad y fecha de nacimiento) con una anticipación de 30 días antes de la fecha de viaje. Sólo así garantizamos espacios adecuados. </w:t>
      </w:r>
    </w:p>
    <w:p w14:paraId="3A67C49B"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En caso de pernoctar en Valle Sagrado el resto del equipaje (maletas grandes) se quedará en el storage del hotel en Cusco.</w:t>
      </w:r>
    </w:p>
    <w:p w14:paraId="39EE3F0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Equipaje de mano permitido para el tren a Machu Picchu con los servicios de tren a Machu Picchu, el pasajero podrá llevar consigo en el tren hacía/de Machu Picchu únicamente equipaje de mano (mochila, bolso o maletín) con un peso no mayor a 5kg / 11lb y 62 pulgadas lineales 157 cm (alto + largo + ancho).</w:t>
      </w:r>
    </w:p>
    <w:p w14:paraId="7D0FE1F3" w14:textId="2440D8CA" w:rsidR="00694D2B" w:rsidRPr="00694D2B" w:rsidRDefault="00694D2B" w:rsidP="00694D2B">
      <w:pPr>
        <w:spacing w:after="0" w:line="240" w:lineRule="auto"/>
        <w:ind w:left="360"/>
        <w:rPr>
          <w:noProof/>
          <w:color w:val="002060"/>
        </w:rPr>
      </w:pPr>
    </w:p>
    <w:p w14:paraId="0BB85BC4" w14:textId="66C9756D" w:rsidR="00EF190D" w:rsidRPr="00694D2B" w:rsidRDefault="006B139C" w:rsidP="00694D2B">
      <w:pPr>
        <w:pStyle w:val="Prrafodelista"/>
        <w:spacing w:after="0" w:line="240" w:lineRule="auto"/>
        <w:rPr>
          <w:noProof/>
          <w:color w:val="002060"/>
        </w:rPr>
      </w:pPr>
      <w:r w:rsidRPr="00B4698F">
        <w:rPr>
          <w:noProof/>
          <w:lang w:val="es-PE"/>
        </w:rPr>
        <w:drawing>
          <wp:anchor distT="0" distB="0" distL="114300" distR="114300" simplePos="0" relativeHeight="251659264" behindDoc="0" locked="0" layoutInCell="1" allowOverlap="1" wp14:anchorId="47DB0C9F" wp14:editId="7F0687C2">
            <wp:simplePos x="0" y="0"/>
            <wp:positionH relativeFrom="margin">
              <wp:posOffset>770255</wp:posOffset>
            </wp:positionH>
            <wp:positionV relativeFrom="paragraph">
              <wp:posOffset>29210</wp:posOffset>
            </wp:positionV>
            <wp:extent cx="4972050" cy="1007745"/>
            <wp:effectExtent l="19050" t="19050" r="19050" b="20955"/>
            <wp:wrapSquare wrapText="bothSides"/>
            <wp:docPr id="9"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El contenido generado por IA puede ser incorrecto."/>
                    <pic:cNvPicPr/>
                  </pic:nvPicPr>
                  <pic:blipFill rotWithShape="1">
                    <a:blip r:embed="rId9">
                      <a:extLst>
                        <a:ext uri="{28A0092B-C50C-407E-A947-70E740481C1C}">
                          <a14:useLocalDpi xmlns:a14="http://schemas.microsoft.com/office/drawing/2010/main" val="0"/>
                        </a:ext>
                      </a:extLst>
                    </a:blip>
                    <a:srcRect l="695" t="4521" r="1119" b="5029"/>
                    <a:stretch/>
                  </pic:blipFill>
                  <pic:spPr bwMode="auto">
                    <a:xfrm>
                      <a:off x="0" y="0"/>
                      <a:ext cx="4972050" cy="100774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AD8D45" w14:textId="77777777" w:rsidR="00EF190D" w:rsidRPr="00694D2B" w:rsidRDefault="00EF190D" w:rsidP="00EF190D">
      <w:pPr>
        <w:spacing w:after="0" w:line="240" w:lineRule="auto"/>
        <w:rPr>
          <w:noProof/>
          <w:color w:val="002060"/>
        </w:rPr>
      </w:pPr>
    </w:p>
    <w:p w14:paraId="64119510" w14:textId="77777777" w:rsidR="00EF190D" w:rsidRPr="00694D2B" w:rsidRDefault="00EF190D" w:rsidP="00EF190D">
      <w:pPr>
        <w:spacing w:after="0" w:line="240" w:lineRule="auto"/>
        <w:rPr>
          <w:color w:val="0070C0"/>
        </w:rPr>
      </w:pPr>
    </w:p>
    <w:p w14:paraId="472660BD" w14:textId="1D34904B" w:rsidR="003E34C7" w:rsidRPr="0028125D" w:rsidRDefault="003E34C7">
      <w:pPr>
        <w:rPr>
          <w:lang w:val="es-ES"/>
        </w:rPr>
      </w:pPr>
    </w:p>
    <w:sectPr w:rsidR="003E34C7" w:rsidRPr="0028125D" w:rsidSect="0028125D">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0E05" w14:textId="77777777" w:rsidR="00634A77" w:rsidRDefault="00634A77" w:rsidP="003E34C7">
      <w:pPr>
        <w:spacing w:after="0" w:line="240" w:lineRule="auto"/>
      </w:pPr>
      <w:r>
        <w:separator/>
      </w:r>
    </w:p>
  </w:endnote>
  <w:endnote w:type="continuationSeparator" w:id="0">
    <w:p w14:paraId="7E8E1DB6" w14:textId="77777777" w:rsidR="00634A77" w:rsidRDefault="00634A77"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5CA0" w14:textId="77777777" w:rsidR="00634A77" w:rsidRDefault="00634A77" w:rsidP="003E34C7">
      <w:pPr>
        <w:spacing w:after="0" w:line="240" w:lineRule="auto"/>
      </w:pPr>
      <w:r>
        <w:separator/>
      </w:r>
    </w:p>
  </w:footnote>
  <w:footnote w:type="continuationSeparator" w:id="0">
    <w:p w14:paraId="32E46348" w14:textId="77777777" w:rsidR="00634A77" w:rsidRDefault="00634A77"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9927C5">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9927C5"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9927C5">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025AB0"/>
    <w:multiLevelType w:val="hybridMultilevel"/>
    <w:tmpl w:val="C93C8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5"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6D5A6A38"/>
    <w:multiLevelType w:val="hybridMultilevel"/>
    <w:tmpl w:val="7292A9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233855107">
    <w:abstractNumId w:val="4"/>
  </w:num>
  <w:num w:numId="2" w16cid:durableId="243611424">
    <w:abstractNumId w:val="1"/>
  </w:num>
  <w:num w:numId="3" w16cid:durableId="174154448">
    <w:abstractNumId w:val="0"/>
  </w:num>
  <w:num w:numId="4" w16cid:durableId="1159347890">
    <w:abstractNumId w:val="2"/>
  </w:num>
  <w:num w:numId="5" w16cid:durableId="516583279">
    <w:abstractNumId w:val="5"/>
  </w:num>
  <w:num w:numId="6" w16cid:durableId="1074856876">
    <w:abstractNumId w:val="3"/>
  </w:num>
  <w:num w:numId="7" w16cid:durableId="1601135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162973"/>
    <w:rsid w:val="002460AB"/>
    <w:rsid w:val="0028125D"/>
    <w:rsid w:val="002863EC"/>
    <w:rsid w:val="0036238B"/>
    <w:rsid w:val="003E34C7"/>
    <w:rsid w:val="00481717"/>
    <w:rsid w:val="004B2F94"/>
    <w:rsid w:val="00510896"/>
    <w:rsid w:val="00634A77"/>
    <w:rsid w:val="006472AB"/>
    <w:rsid w:val="00694D2B"/>
    <w:rsid w:val="006B139C"/>
    <w:rsid w:val="0071517C"/>
    <w:rsid w:val="00797B17"/>
    <w:rsid w:val="00887C45"/>
    <w:rsid w:val="009B2E62"/>
    <w:rsid w:val="009D50A4"/>
    <w:rsid w:val="00B046E3"/>
    <w:rsid w:val="00C24076"/>
    <w:rsid w:val="00C55D04"/>
    <w:rsid w:val="00CE570B"/>
    <w:rsid w:val="00DD612E"/>
    <w:rsid w:val="00E7010A"/>
    <w:rsid w:val="00EB212E"/>
    <w:rsid w:val="00EC268C"/>
    <w:rsid w:val="00EF190D"/>
    <w:rsid w:val="00EF468C"/>
    <w:rsid w:val="00F017E8"/>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1226528576">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9162</Characters>
  <Application>Microsoft Office Word</Application>
  <DocSecurity>0</DocSecurity>
  <Lines>286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2</cp:revision>
  <dcterms:created xsi:type="dcterms:W3CDTF">2025-12-23T02:00:00Z</dcterms:created>
  <dcterms:modified xsi:type="dcterms:W3CDTF">2025-12-23T02:00:00Z</dcterms:modified>
</cp:coreProperties>
</file>