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B706" w14:textId="77777777" w:rsidR="00515546" w:rsidRDefault="00515546" w:rsidP="00515546">
      <w:pPr>
        <w:rPr>
          <w:color w:val="002060"/>
        </w:rPr>
      </w:pPr>
      <w:bookmarkStart w:id="0" w:name="_Hlk195779115"/>
      <w:bookmarkEnd w:id="0"/>
      <w:r w:rsidRPr="00405C6A">
        <w:rPr>
          <w:noProof/>
          <w:color w:val="002060"/>
        </w:rPr>
        <w:drawing>
          <wp:inline distT="0" distB="0" distL="0" distR="0" wp14:anchorId="4DA5A25A" wp14:editId="66523BC6">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4ECC0871" w14:textId="77777777" w:rsidR="00515546" w:rsidRPr="003901B6" w:rsidRDefault="00515546" w:rsidP="00515546">
      <w:pPr>
        <w:pStyle w:val="Textoindependiente"/>
        <w:spacing w:before="119"/>
        <w:jc w:val="center"/>
        <w:rPr>
          <w:rFonts w:ascii="Times New Roman"/>
          <w:b/>
          <w:bCs/>
          <w:sz w:val="32"/>
          <w:szCs w:val="28"/>
        </w:rPr>
      </w:pPr>
    </w:p>
    <w:p w14:paraId="046CB7CA" w14:textId="77777777" w:rsidR="00515546" w:rsidRPr="0051661B" w:rsidRDefault="00515546" w:rsidP="00515546">
      <w:pPr>
        <w:spacing w:after="0"/>
        <w:jc w:val="center"/>
        <w:rPr>
          <w:rFonts w:ascii="Aptos" w:hAnsi="Aptos"/>
          <w:b/>
          <w:bCs/>
          <w:color w:val="002060"/>
          <w:sz w:val="32"/>
          <w:szCs w:val="36"/>
        </w:rPr>
      </w:pPr>
      <w:bookmarkStart w:id="1" w:name="_Hlk187529181"/>
      <w:r w:rsidRPr="0051661B">
        <w:rPr>
          <w:rFonts w:ascii="Aptos" w:hAnsi="Aptos"/>
          <w:b/>
          <w:bCs/>
          <w:color w:val="002060"/>
          <w:sz w:val="32"/>
          <w:szCs w:val="36"/>
        </w:rPr>
        <w:t>MEXICO MERIDA</w:t>
      </w:r>
    </w:p>
    <w:p w14:paraId="59D3609A" w14:textId="77777777" w:rsidR="00515546" w:rsidRPr="0051661B" w:rsidRDefault="00515546" w:rsidP="00515546">
      <w:pPr>
        <w:spacing w:after="0"/>
        <w:jc w:val="center"/>
        <w:rPr>
          <w:rFonts w:ascii="Aptos" w:hAnsi="Aptos"/>
          <w:b/>
          <w:bCs/>
          <w:color w:val="002060"/>
          <w:sz w:val="32"/>
          <w:szCs w:val="36"/>
        </w:rPr>
      </w:pPr>
      <w:r w:rsidRPr="0051661B">
        <w:rPr>
          <w:rFonts w:ascii="Aptos" w:hAnsi="Aptos"/>
          <w:b/>
          <w:bCs/>
          <w:color w:val="002060"/>
          <w:sz w:val="32"/>
          <w:szCs w:val="36"/>
        </w:rPr>
        <w:t>Y</w:t>
      </w:r>
    </w:p>
    <w:p w14:paraId="1D2DD1D5" w14:textId="77777777" w:rsidR="00515546" w:rsidRDefault="00515546" w:rsidP="00515546">
      <w:pPr>
        <w:spacing w:after="0"/>
        <w:jc w:val="center"/>
        <w:rPr>
          <w:rFonts w:ascii="Aptos" w:hAnsi="Aptos"/>
          <w:b/>
          <w:bCs/>
          <w:color w:val="002060"/>
          <w:sz w:val="32"/>
          <w:szCs w:val="36"/>
        </w:rPr>
      </w:pPr>
      <w:r w:rsidRPr="0051661B">
        <w:rPr>
          <w:rFonts w:ascii="Aptos" w:hAnsi="Aptos"/>
          <w:b/>
          <w:bCs/>
          <w:color w:val="002060"/>
          <w:sz w:val="32"/>
          <w:szCs w:val="36"/>
        </w:rPr>
        <w:t xml:space="preserve">CANCUN ( TREN MAYA DE CHICHEN A CANCUN) </w:t>
      </w:r>
    </w:p>
    <w:p w14:paraId="01D7A2B6" w14:textId="77777777" w:rsidR="00515546" w:rsidRDefault="00515546" w:rsidP="00515546">
      <w:pPr>
        <w:spacing w:after="0"/>
        <w:jc w:val="center"/>
        <w:rPr>
          <w:rFonts w:ascii="Aptos" w:hAnsi="Aptos"/>
          <w:b/>
          <w:bCs/>
          <w:color w:val="002060"/>
          <w:sz w:val="32"/>
          <w:szCs w:val="36"/>
        </w:rPr>
      </w:pPr>
    </w:p>
    <w:p w14:paraId="4889DAC9" w14:textId="77777777" w:rsidR="00515546" w:rsidRPr="00856068" w:rsidRDefault="00515546" w:rsidP="00515546">
      <w:pPr>
        <w:spacing w:after="0"/>
        <w:jc w:val="center"/>
        <w:rPr>
          <w:rFonts w:ascii="Aptos" w:hAnsi="Aptos"/>
          <w:bCs/>
          <w:color w:val="002060"/>
        </w:rPr>
      </w:pPr>
      <w:r>
        <w:rPr>
          <w:rFonts w:ascii="Aptos" w:hAnsi="Aptos"/>
          <w:bCs/>
          <w:color w:val="002060"/>
        </w:rPr>
        <w:t>08</w:t>
      </w:r>
      <w:r w:rsidRPr="00856068">
        <w:rPr>
          <w:rFonts w:ascii="Aptos" w:hAnsi="Aptos"/>
          <w:bCs/>
          <w:color w:val="002060"/>
        </w:rPr>
        <w:t xml:space="preserve"> DÍAS </w:t>
      </w:r>
      <w:r>
        <w:rPr>
          <w:rFonts w:ascii="Aptos" w:hAnsi="Aptos"/>
          <w:bCs/>
          <w:color w:val="002060"/>
        </w:rPr>
        <w:t>/ 07</w:t>
      </w:r>
      <w:r w:rsidRPr="00856068">
        <w:rPr>
          <w:rFonts w:ascii="Aptos" w:hAnsi="Aptos"/>
          <w:bCs/>
          <w:color w:val="002060"/>
        </w:rPr>
        <w:t xml:space="preserve"> NOCHES</w:t>
      </w:r>
    </w:p>
    <w:p w14:paraId="6B9B337A" w14:textId="77777777" w:rsidR="00515546" w:rsidRDefault="00515546" w:rsidP="00515546">
      <w:pPr>
        <w:spacing w:before="97"/>
        <w:ind w:left="226"/>
        <w:rPr>
          <w:b/>
          <w:color w:val="002060"/>
        </w:rPr>
      </w:pPr>
    </w:p>
    <w:p w14:paraId="3C12B3BA" w14:textId="77777777" w:rsidR="00515546" w:rsidRPr="00515546" w:rsidRDefault="00515546" w:rsidP="00515546">
      <w:pPr>
        <w:spacing w:before="97"/>
        <w:rPr>
          <w:b/>
          <w:color w:val="002060"/>
          <w:sz w:val="24"/>
          <w:szCs w:val="24"/>
        </w:rPr>
      </w:pPr>
      <w:r w:rsidRPr="00515546">
        <w:rPr>
          <w:b/>
          <w:color w:val="002060"/>
          <w:sz w:val="24"/>
          <w:szCs w:val="24"/>
        </w:rPr>
        <w:t>INCLUYE:</w:t>
      </w:r>
    </w:p>
    <w:p w14:paraId="3485A955" w14:textId="77777777" w:rsidR="00515546" w:rsidRPr="00C90067" w:rsidRDefault="00515546" w:rsidP="00515546">
      <w:pPr>
        <w:spacing w:after="0"/>
        <w:jc w:val="both"/>
        <w:rPr>
          <w:rFonts w:ascii="Cambria" w:hAnsi="Cambria"/>
        </w:rPr>
      </w:pPr>
      <w:r w:rsidRPr="00C90067">
        <w:rPr>
          <w:rFonts w:ascii="Cambria" w:hAnsi="Cambria"/>
        </w:rPr>
        <w:t> </w:t>
      </w:r>
    </w:p>
    <w:p w14:paraId="06BDF5A7" w14:textId="77777777" w:rsidR="00515546" w:rsidRPr="00D27B5F" w:rsidRDefault="00515546" w:rsidP="00515546">
      <w:pPr>
        <w:pStyle w:val="paragraph"/>
        <w:spacing w:before="0" w:beforeAutospacing="0" w:after="0" w:afterAutospacing="0"/>
        <w:ind w:left="-720" w:firstLine="705"/>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4085BDFE" w14:textId="77777777" w:rsidR="00515546" w:rsidRPr="0051661B" w:rsidRDefault="00515546" w:rsidP="00515546">
      <w:pPr>
        <w:pStyle w:val="Prrafodelista"/>
        <w:numPr>
          <w:ilvl w:val="0"/>
          <w:numId w:val="1"/>
        </w:numPr>
        <w:spacing w:before="97" w:line="259" w:lineRule="auto"/>
        <w:rPr>
          <w:color w:val="002060"/>
        </w:rPr>
      </w:pPr>
      <w:r>
        <w:rPr>
          <w:color w:val="002060"/>
        </w:rPr>
        <w:t>T</w:t>
      </w:r>
      <w:r w:rsidRPr="0051661B">
        <w:rPr>
          <w:color w:val="002060"/>
        </w:rPr>
        <w:t>raslados aeropuerto - hotel – aeropuerto en cd de México y Cancún</w:t>
      </w:r>
    </w:p>
    <w:p w14:paraId="65D68732" w14:textId="77777777" w:rsidR="00515546" w:rsidRPr="0051661B" w:rsidRDefault="00515546" w:rsidP="00515546">
      <w:pPr>
        <w:pStyle w:val="Prrafodelista"/>
        <w:numPr>
          <w:ilvl w:val="0"/>
          <w:numId w:val="1"/>
        </w:numPr>
        <w:spacing w:before="97" w:line="259" w:lineRule="auto"/>
        <w:rPr>
          <w:color w:val="002060"/>
        </w:rPr>
      </w:pPr>
      <w:r w:rsidRPr="0051661B">
        <w:rPr>
          <w:color w:val="002060"/>
        </w:rPr>
        <w:t>03 noches de alojamiento en la ciudad de México con desayuno  </w:t>
      </w:r>
    </w:p>
    <w:p w14:paraId="720D85C4" w14:textId="77777777" w:rsidR="00515546" w:rsidRPr="0051661B" w:rsidRDefault="00515546" w:rsidP="00515546">
      <w:pPr>
        <w:pStyle w:val="Prrafodelista"/>
        <w:numPr>
          <w:ilvl w:val="0"/>
          <w:numId w:val="1"/>
        </w:numPr>
        <w:spacing w:before="97" w:line="259" w:lineRule="auto"/>
        <w:rPr>
          <w:color w:val="002060"/>
        </w:rPr>
      </w:pPr>
      <w:r>
        <w:rPr>
          <w:color w:val="002060"/>
        </w:rPr>
        <w:t>A</w:t>
      </w:r>
      <w:r w:rsidRPr="0051661B">
        <w:rPr>
          <w:color w:val="002060"/>
        </w:rPr>
        <w:t>lmuerzos de acuerdo con el itinerario </w:t>
      </w:r>
    </w:p>
    <w:p w14:paraId="0BD1B308" w14:textId="77777777" w:rsidR="00515546" w:rsidRPr="0051661B" w:rsidRDefault="00515546" w:rsidP="00515546">
      <w:pPr>
        <w:pStyle w:val="Prrafodelista"/>
        <w:numPr>
          <w:ilvl w:val="0"/>
          <w:numId w:val="1"/>
        </w:numPr>
        <w:spacing w:before="97" w:line="259" w:lineRule="auto"/>
        <w:rPr>
          <w:color w:val="002060"/>
        </w:rPr>
      </w:pPr>
      <w:r>
        <w:rPr>
          <w:color w:val="002060"/>
        </w:rPr>
        <w:t>C</w:t>
      </w:r>
      <w:r w:rsidRPr="0051661B">
        <w:rPr>
          <w:color w:val="002060"/>
        </w:rPr>
        <w:t xml:space="preserve">ity tour  </w:t>
      </w:r>
      <w:r>
        <w:rPr>
          <w:color w:val="002060"/>
        </w:rPr>
        <w:t>B</w:t>
      </w:r>
      <w:r w:rsidRPr="0051661B">
        <w:rPr>
          <w:color w:val="002060"/>
        </w:rPr>
        <w:t xml:space="preserve">asílica de Guadalupe y </w:t>
      </w:r>
      <w:r>
        <w:rPr>
          <w:color w:val="002060"/>
        </w:rPr>
        <w:t>P</w:t>
      </w:r>
      <w:r w:rsidRPr="0051661B">
        <w:rPr>
          <w:color w:val="002060"/>
        </w:rPr>
        <w:t>irámides de Teotihuacán  </w:t>
      </w:r>
    </w:p>
    <w:p w14:paraId="06CDF315" w14:textId="77777777" w:rsidR="00515546" w:rsidRPr="0051661B" w:rsidRDefault="00515546" w:rsidP="00515546">
      <w:pPr>
        <w:pStyle w:val="Prrafodelista"/>
        <w:numPr>
          <w:ilvl w:val="0"/>
          <w:numId w:val="1"/>
        </w:numPr>
        <w:spacing w:before="97" w:line="259" w:lineRule="auto"/>
        <w:rPr>
          <w:color w:val="002060"/>
        </w:rPr>
      </w:pPr>
      <w:r w:rsidRPr="0051661B">
        <w:rPr>
          <w:color w:val="002060"/>
        </w:rPr>
        <w:t>01 noche de alojamiento en Mérida con desayuno  </w:t>
      </w:r>
    </w:p>
    <w:p w14:paraId="25F31072" w14:textId="77777777" w:rsidR="00515546" w:rsidRPr="0051661B" w:rsidRDefault="00515546" w:rsidP="00515546">
      <w:pPr>
        <w:pStyle w:val="Prrafodelista"/>
        <w:numPr>
          <w:ilvl w:val="0"/>
          <w:numId w:val="1"/>
        </w:numPr>
        <w:spacing w:before="97" w:line="259" w:lineRule="auto"/>
        <w:rPr>
          <w:color w:val="002060"/>
        </w:rPr>
      </w:pPr>
      <w:r>
        <w:rPr>
          <w:color w:val="002060"/>
        </w:rPr>
        <w:t>V</w:t>
      </w:r>
      <w:r w:rsidRPr="0051661B">
        <w:rPr>
          <w:color w:val="002060"/>
        </w:rPr>
        <w:t>isita del sitio arqueológico de  chichen – Itzá -cenote </w:t>
      </w:r>
    </w:p>
    <w:p w14:paraId="78CAB882" w14:textId="77777777" w:rsidR="00515546" w:rsidRPr="0051661B" w:rsidRDefault="00515546" w:rsidP="00515546">
      <w:pPr>
        <w:pStyle w:val="Prrafodelista"/>
        <w:numPr>
          <w:ilvl w:val="0"/>
          <w:numId w:val="1"/>
        </w:numPr>
        <w:spacing w:before="97" w:line="259" w:lineRule="auto"/>
        <w:rPr>
          <w:color w:val="002060"/>
        </w:rPr>
      </w:pPr>
      <w:r>
        <w:rPr>
          <w:color w:val="002060"/>
        </w:rPr>
        <w:t>B</w:t>
      </w:r>
      <w:r w:rsidRPr="0051661B">
        <w:rPr>
          <w:color w:val="002060"/>
        </w:rPr>
        <w:t>oleto en clase premier en el tren maya  ( sujeto a     disponibilidad)</w:t>
      </w:r>
    </w:p>
    <w:p w14:paraId="14153DED" w14:textId="77777777" w:rsidR="00515546" w:rsidRPr="0051661B" w:rsidRDefault="00515546" w:rsidP="00515546">
      <w:pPr>
        <w:pStyle w:val="Prrafodelista"/>
        <w:numPr>
          <w:ilvl w:val="0"/>
          <w:numId w:val="1"/>
        </w:numPr>
        <w:spacing w:before="97" w:line="259" w:lineRule="auto"/>
        <w:rPr>
          <w:color w:val="002060"/>
        </w:rPr>
      </w:pPr>
      <w:r w:rsidRPr="0051661B">
        <w:rPr>
          <w:color w:val="002060"/>
        </w:rPr>
        <w:t xml:space="preserve">3 noches de alojamiento en Cancún plan todo incluido </w:t>
      </w:r>
    </w:p>
    <w:p w14:paraId="0DF579C1" w14:textId="77777777" w:rsidR="00515546" w:rsidRPr="0051661B" w:rsidRDefault="00515546" w:rsidP="00515546">
      <w:pPr>
        <w:pStyle w:val="Prrafodelista"/>
        <w:numPr>
          <w:ilvl w:val="0"/>
          <w:numId w:val="1"/>
        </w:numPr>
        <w:spacing w:before="97" w:line="259" w:lineRule="auto"/>
        <w:rPr>
          <w:color w:val="002060"/>
        </w:rPr>
      </w:pPr>
      <w:r>
        <w:rPr>
          <w:color w:val="002060"/>
        </w:rPr>
        <w:t>G</w:t>
      </w:r>
      <w:r w:rsidRPr="0051661B">
        <w:rPr>
          <w:color w:val="002060"/>
        </w:rPr>
        <w:t>uía autorizado por la sectur </w:t>
      </w:r>
    </w:p>
    <w:p w14:paraId="1D4C8DA0" w14:textId="77777777" w:rsidR="00515546" w:rsidRDefault="00515546" w:rsidP="00515546">
      <w:pPr>
        <w:pStyle w:val="paragraph"/>
        <w:spacing w:before="0" w:beforeAutospacing="0" w:after="0" w:afterAutospacing="0"/>
        <w:textAlignment w:val="baseline"/>
        <w:rPr>
          <w:rStyle w:val="eop"/>
          <w:rFonts w:ascii="Cambria" w:eastAsiaTheme="majorEastAsia" w:hAnsi="Cambria"/>
          <w:sz w:val="22"/>
          <w:szCs w:val="22"/>
        </w:rPr>
      </w:pPr>
      <w:r w:rsidRPr="003E477B">
        <w:rPr>
          <w:rStyle w:val="eop"/>
          <w:rFonts w:ascii="Cambria" w:eastAsiaTheme="majorEastAsia" w:hAnsi="Cambria"/>
          <w:sz w:val="22"/>
          <w:szCs w:val="22"/>
        </w:rPr>
        <w:t> </w:t>
      </w:r>
    </w:p>
    <w:p w14:paraId="1CE1E28F" w14:textId="77777777" w:rsidR="00515546" w:rsidRPr="003E477B" w:rsidRDefault="00515546" w:rsidP="00515546">
      <w:pPr>
        <w:pStyle w:val="paragraph"/>
        <w:spacing w:before="0" w:beforeAutospacing="0" w:after="0" w:afterAutospacing="0"/>
        <w:textAlignment w:val="baseline"/>
        <w:rPr>
          <w:rFonts w:ascii="Cambria" w:hAnsi="Cambria"/>
          <w:sz w:val="22"/>
          <w:szCs w:val="22"/>
        </w:rPr>
      </w:pPr>
    </w:p>
    <w:p w14:paraId="20BD3A9A" w14:textId="77777777" w:rsidR="00515546" w:rsidRPr="00515546" w:rsidRDefault="00515546" w:rsidP="00515546">
      <w:pPr>
        <w:jc w:val="both"/>
        <w:rPr>
          <w:iCs/>
          <w:color w:val="002060"/>
          <w:sz w:val="24"/>
          <w:szCs w:val="24"/>
        </w:rPr>
      </w:pPr>
      <w:r w:rsidRPr="00515546">
        <w:rPr>
          <w:rStyle w:val="eop"/>
          <w:rFonts w:ascii="Cambria" w:eastAsiaTheme="majorEastAsia" w:hAnsi="Cambria"/>
          <w:sz w:val="24"/>
          <w:szCs w:val="24"/>
        </w:rPr>
        <w:t> </w:t>
      </w:r>
      <w:r w:rsidRPr="00515546">
        <w:rPr>
          <w:rStyle w:val="eop"/>
          <w:rFonts w:ascii="Cambria" w:eastAsiaTheme="majorEastAsia" w:hAnsi="Cambria" w:cs="Calibri"/>
          <w:sz w:val="24"/>
          <w:szCs w:val="24"/>
        </w:rPr>
        <w:t> </w:t>
      </w:r>
      <w:r w:rsidRPr="00515546">
        <w:rPr>
          <w:b/>
          <w:iCs/>
          <w:color w:val="002060"/>
          <w:sz w:val="24"/>
          <w:szCs w:val="24"/>
        </w:rPr>
        <w:t>NO INCLUYE:</w:t>
      </w:r>
    </w:p>
    <w:p w14:paraId="167DF7B2" w14:textId="77777777" w:rsidR="00515546" w:rsidRPr="003E477B" w:rsidRDefault="00515546" w:rsidP="00515546">
      <w:pPr>
        <w:pStyle w:val="paragraph"/>
        <w:spacing w:before="0" w:beforeAutospacing="0" w:after="0" w:afterAutospacing="0"/>
        <w:textAlignment w:val="baseline"/>
        <w:rPr>
          <w:rFonts w:ascii="Cambria" w:hAnsi="Cambria"/>
          <w:sz w:val="22"/>
          <w:szCs w:val="22"/>
        </w:rPr>
      </w:pPr>
    </w:p>
    <w:p w14:paraId="799421A8" w14:textId="77777777" w:rsidR="00515546" w:rsidRPr="0051661B" w:rsidRDefault="00515546" w:rsidP="00515546">
      <w:pPr>
        <w:pStyle w:val="Prrafodelista"/>
        <w:numPr>
          <w:ilvl w:val="0"/>
          <w:numId w:val="1"/>
        </w:numPr>
        <w:spacing w:before="97" w:line="259" w:lineRule="auto"/>
        <w:rPr>
          <w:color w:val="002060"/>
        </w:rPr>
      </w:pPr>
      <w:r>
        <w:rPr>
          <w:color w:val="002060"/>
        </w:rPr>
        <w:t>B</w:t>
      </w:r>
      <w:r w:rsidRPr="0051661B">
        <w:rPr>
          <w:color w:val="002060"/>
        </w:rPr>
        <w:t>ebidas en los almuerzos  </w:t>
      </w:r>
    </w:p>
    <w:p w14:paraId="42DC1A80" w14:textId="77777777" w:rsidR="00515546" w:rsidRPr="0051661B" w:rsidRDefault="00515546" w:rsidP="00515546">
      <w:pPr>
        <w:pStyle w:val="Prrafodelista"/>
        <w:numPr>
          <w:ilvl w:val="0"/>
          <w:numId w:val="1"/>
        </w:numPr>
        <w:spacing w:before="97" w:line="259" w:lineRule="auto"/>
        <w:rPr>
          <w:color w:val="002060"/>
        </w:rPr>
      </w:pPr>
      <w:r>
        <w:rPr>
          <w:color w:val="002060"/>
        </w:rPr>
        <w:t>B</w:t>
      </w:r>
      <w:r w:rsidRPr="0051661B">
        <w:rPr>
          <w:color w:val="002060"/>
        </w:rPr>
        <w:t>oleto interno México - Mérida </w:t>
      </w:r>
    </w:p>
    <w:p w14:paraId="10F16CB5" w14:textId="77777777" w:rsidR="00515546" w:rsidRPr="0051661B" w:rsidRDefault="00515546" w:rsidP="00515546">
      <w:pPr>
        <w:pStyle w:val="Prrafodelista"/>
        <w:numPr>
          <w:ilvl w:val="0"/>
          <w:numId w:val="1"/>
        </w:numPr>
        <w:spacing w:before="97" w:line="259" w:lineRule="auto"/>
        <w:rPr>
          <w:color w:val="002060"/>
        </w:rPr>
      </w:pPr>
      <w:r>
        <w:rPr>
          <w:color w:val="002060"/>
        </w:rPr>
        <w:t>P</w:t>
      </w:r>
      <w:r w:rsidRPr="0051661B">
        <w:rPr>
          <w:color w:val="002060"/>
        </w:rPr>
        <w:t>ropinas para guía y operador </w:t>
      </w:r>
    </w:p>
    <w:p w14:paraId="18E404D1" w14:textId="77777777" w:rsidR="00515546" w:rsidRPr="0051661B" w:rsidRDefault="00515546" w:rsidP="00515546">
      <w:pPr>
        <w:pStyle w:val="Prrafodelista"/>
        <w:numPr>
          <w:ilvl w:val="0"/>
          <w:numId w:val="1"/>
        </w:numPr>
        <w:spacing w:before="97" w:line="259" w:lineRule="auto"/>
        <w:rPr>
          <w:color w:val="002060"/>
        </w:rPr>
      </w:pPr>
      <w:r>
        <w:rPr>
          <w:color w:val="002060"/>
        </w:rPr>
        <w:t>L</w:t>
      </w:r>
      <w:r w:rsidRPr="0051661B">
        <w:rPr>
          <w:color w:val="002060"/>
        </w:rPr>
        <w:t>avandería  </w:t>
      </w:r>
    </w:p>
    <w:p w14:paraId="7E998E14" w14:textId="77777777" w:rsidR="00515546" w:rsidRPr="0051661B" w:rsidRDefault="00515546" w:rsidP="00515546">
      <w:pPr>
        <w:pStyle w:val="Prrafodelista"/>
        <w:numPr>
          <w:ilvl w:val="0"/>
          <w:numId w:val="1"/>
        </w:numPr>
        <w:spacing w:before="97" w:line="259" w:lineRule="auto"/>
        <w:rPr>
          <w:color w:val="002060"/>
        </w:rPr>
      </w:pPr>
      <w:r>
        <w:rPr>
          <w:color w:val="002060"/>
        </w:rPr>
        <w:t>L</w:t>
      </w:r>
      <w:r w:rsidRPr="0051661B">
        <w:rPr>
          <w:color w:val="002060"/>
        </w:rPr>
        <w:t>lamadas </w:t>
      </w:r>
    </w:p>
    <w:p w14:paraId="63EC9265" w14:textId="77777777" w:rsidR="00515546" w:rsidRDefault="00515546" w:rsidP="00515546">
      <w:pPr>
        <w:pStyle w:val="Prrafodelista"/>
        <w:numPr>
          <w:ilvl w:val="0"/>
          <w:numId w:val="1"/>
        </w:numPr>
        <w:spacing w:before="97" w:line="259" w:lineRule="auto"/>
        <w:rPr>
          <w:color w:val="002060"/>
        </w:rPr>
      </w:pPr>
      <w:r>
        <w:rPr>
          <w:color w:val="002060"/>
        </w:rPr>
        <w:t>N</w:t>
      </w:r>
      <w:r w:rsidRPr="0051661B">
        <w:rPr>
          <w:color w:val="002060"/>
        </w:rPr>
        <w:t>ada que no esté especificado en el itinerario   </w:t>
      </w:r>
    </w:p>
    <w:p w14:paraId="05B913B9" w14:textId="77777777" w:rsidR="00515546" w:rsidRPr="0051661B" w:rsidRDefault="00515546" w:rsidP="00515546">
      <w:pPr>
        <w:pStyle w:val="paragraph"/>
        <w:spacing w:before="0" w:beforeAutospacing="0" w:after="0" w:afterAutospacing="0"/>
        <w:textAlignment w:val="baseline"/>
        <w:rPr>
          <w:color w:val="002060"/>
        </w:rPr>
      </w:pPr>
    </w:p>
    <w:p w14:paraId="28364A52" w14:textId="77777777" w:rsidR="00515546" w:rsidRDefault="00515546" w:rsidP="00515546">
      <w:pPr>
        <w:pStyle w:val="Textoindependiente"/>
        <w:spacing w:line="254" w:lineRule="auto"/>
        <w:jc w:val="both"/>
        <w:rPr>
          <w:rFonts w:ascii="Aptos" w:hAnsi="Aptos"/>
          <w:color w:val="002060"/>
          <w:sz w:val="24"/>
          <w:szCs w:val="24"/>
        </w:rPr>
      </w:pPr>
    </w:p>
    <w:p w14:paraId="45CDE269" w14:textId="77777777" w:rsidR="00515546" w:rsidRDefault="00515546" w:rsidP="00515546">
      <w:pPr>
        <w:pStyle w:val="Textoindependiente"/>
        <w:spacing w:line="254" w:lineRule="auto"/>
        <w:jc w:val="both"/>
        <w:rPr>
          <w:rFonts w:ascii="Aptos" w:hAnsi="Aptos"/>
          <w:color w:val="002060"/>
          <w:sz w:val="24"/>
          <w:szCs w:val="24"/>
        </w:rPr>
      </w:pPr>
    </w:p>
    <w:p w14:paraId="0673BFF2" w14:textId="77777777" w:rsidR="00515546" w:rsidRDefault="00515546" w:rsidP="00515546">
      <w:pPr>
        <w:pStyle w:val="Textoindependiente"/>
        <w:spacing w:line="254" w:lineRule="auto"/>
        <w:jc w:val="both"/>
        <w:rPr>
          <w:rFonts w:ascii="Aptos" w:hAnsi="Aptos"/>
          <w:color w:val="002060"/>
          <w:sz w:val="24"/>
          <w:szCs w:val="24"/>
        </w:rPr>
      </w:pPr>
    </w:p>
    <w:p w14:paraId="21976CAD" w14:textId="77777777" w:rsidR="00515546" w:rsidRDefault="00515546" w:rsidP="00515546">
      <w:pPr>
        <w:pStyle w:val="Textoindependiente"/>
        <w:spacing w:line="254" w:lineRule="auto"/>
        <w:jc w:val="both"/>
        <w:rPr>
          <w:rFonts w:ascii="Aptos" w:hAnsi="Aptos"/>
          <w:color w:val="002060"/>
          <w:sz w:val="24"/>
          <w:szCs w:val="24"/>
        </w:rPr>
      </w:pPr>
    </w:p>
    <w:p w14:paraId="4930E072" w14:textId="77777777" w:rsidR="00515546" w:rsidRDefault="00515546" w:rsidP="00515546">
      <w:pPr>
        <w:pStyle w:val="Textoindependiente"/>
        <w:spacing w:line="254" w:lineRule="auto"/>
        <w:jc w:val="both"/>
        <w:rPr>
          <w:rFonts w:ascii="Aptos" w:hAnsi="Aptos"/>
          <w:color w:val="002060"/>
          <w:sz w:val="24"/>
          <w:szCs w:val="24"/>
        </w:rPr>
      </w:pPr>
    </w:p>
    <w:p w14:paraId="731F46B5" w14:textId="77777777" w:rsidR="00515546" w:rsidRDefault="00515546" w:rsidP="00515546">
      <w:pPr>
        <w:pStyle w:val="Textoindependiente"/>
        <w:spacing w:line="254" w:lineRule="auto"/>
        <w:jc w:val="both"/>
        <w:rPr>
          <w:rFonts w:ascii="Aptos" w:hAnsi="Aptos"/>
          <w:color w:val="002060"/>
          <w:sz w:val="24"/>
          <w:szCs w:val="24"/>
        </w:rPr>
      </w:pPr>
    </w:p>
    <w:p w14:paraId="11E89108" w14:textId="77777777" w:rsidR="00515546" w:rsidRDefault="00515546" w:rsidP="00515546">
      <w:pPr>
        <w:pStyle w:val="Textoindependiente"/>
        <w:spacing w:line="254" w:lineRule="auto"/>
        <w:jc w:val="both"/>
        <w:rPr>
          <w:rFonts w:ascii="Aptos" w:hAnsi="Aptos"/>
          <w:color w:val="002060"/>
          <w:sz w:val="24"/>
          <w:szCs w:val="24"/>
        </w:rPr>
      </w:pPr>
    </w:p>
    <w:p w14:paraId="22109C60" w14:textId="77777777" w:rsidR="00515546" w:rsidRPr="00E16A51" w:rsidRDefault="00515546" w:rsidP="00515546">
      <w:pPr>
        <w:pStyle w:val="Textoindependiente"/>
        <w:spacing w:line="254" w:lineRule="auto"/>
        <w:jc w:val="both"/>
        <w:rPr>
          <w:rFonts w:ascii="Aptos" w:hAnsi="Aptos"/>
          <w:color w:val="002060"/>
          <w:sz w:val="24"/>
          <w:szCs w:val="24"/>
        </w:rPr>
      </w:pPr>
    </w:p>
    <w:p w14:paraId="724BD8C0" w14:textId="77777777" w:rsidR="00515546" w:rsidRPr="005C674E" w:rsidRDefault="00515546" w:rsidP="00515546">
      <w:pPr>
        <w:pStyle w:val="Textoindependiente"/>
        <w:spacing w:line="254" w:lineRule="auto"/>
        <w:jc w:val="both"/>
        <w:rPr>
          <w:rFonts w:ascii="Aptos" w:hAnsi="Aptos"/>
          <w:b/>
          <w:bCs/>
          <w:color w:val="002060"/>
          <w:sz w:val="22"/>
          <w:szCs w:val="22"/>
        </w:rPr>
      </w:pPr>
      <w:r w:rsidRPr="00515546">
        <w:rPr>
          <w:rFonts w:ascii="Aptos" w:hAnsi="Aptos"/>
          <w:b/>
          <w:bCs/>
          <w:color w:val="002060"/>
          <w:sz w:val="24"/>
          <w:szCs w:val="24"/>
        </w:rPr>
        <w:t xml:space="preserve">ITINERARIO </w:t>
      </w:r>
      <w:r w:rsidRPr="005C674E">
        <w:rPr>
          <w:rFonts w:ascii="Aptos" w:hAnsi="Aptos"/>
          <w:b/>
          <w:bCs/>
          <w:color w:val="002060"/>
          <w:sz w:val="22"/>
          <w:szCs w:val="22"/>
        </w:rPr>
        <w:t xml:space="preserve"> </w:t>
      </w:r>
    </w:p>
    <w:p w14:paraId="62C741B2" w14:textId="77777777" w:rsidR="00515546" w:rsidRPr="00E16A51" w:rsidRDefault="00515546" w:rsidP="00515546">
      <w:pPr>
        <w:pStyle w:val="Textoindependiente"/>
        <w:spacing w:line="254" w:lineRule="auto"/>
        <w:jc w:val="both"/>
        <w:rPr>
          <w:rFonts w:ascii="Aptos" w:hAnsi="Aptos"/>
          <w:b/>
          <w:bCs/>
          <w:color w:val="002060"/>
          <w:sz w:val="24"/>
          <w:szCs w:val="24"/>
        </w:rPr>
      </w:pPr>
    </w:p>
    <w:p w14:paraId="113044ED" w14:textId="77777777" w:rsidR="00515546" w:rsidRDefault="00515546" w:rsidP="00515546">
      <w:pPr>
        <w:spacing w:after="0"/>
        <w:jc w:val="both"/>
        <w:rPr>
          <w:rStyle w:val="nfasis"/>
          <w:i w:val="0"/>
          <w:iCs w:val="0"/>
          <w:color w:val="002060"/>
        </w:rPr>
      </w:pPr>
    </w:p>
    <w:p w14:paraId="03D0E3DC" w14:textId="77777777" w:rsidR="00515546" w:rsidRDefault="00515546" w:rsidP="00515546">
      <w:pPr>
        <w:spacing w:after="0"/>
        <w:jc w:val="both"/>
        <w:rPr>
          <w:iCs/>
          <w:color w:val="002060"/>
        </w:rPr>
      </w:pPr>
    </w:p>
    <w:p w14:paraId="7FC22564" w14:textId="77777777" w:rsidR="00515546" w:rsidRPr="00515546" w:rsidRDefault="00515546" w:rsidP="00515546">
      <w:pPr>
        <w:pStyle w:val="paragraph"/>
        <w:spacing w:before="0" w:beforeAutospacing="0" w:after="0" w:afterAutospacing="0"/>
        <w:jc w:val="both"/>
        <w:textAlignment w:val="baseline"/>
        <w:rPr>
          <w:rStyle w:val="nfasis"/>
          <w:rFonts w:asciiTheme="minorHAnsi" w:hAnsiTheme="minorHAnsi"/>
          <w:i w:val="0"/>
          <w:iCs w:val="0"/>
          <w:color w:val="002060"/>
        </w:rPr>
      </w:pPr>
      <w:r w:rsidRPr="00515546">
        <w:rPr>
          <w:rStyle w:val="normaltextrun"/>
          <w:rFonts w:asciiTheme="minorHAnsi" w:eastAsiaTheme="majorEastAsia" w:hAnsiTheme="minorHAnsi" w:cs="Segoe UI"/>
          <w:b/>
          <w:bCs/>
          <w:color w:val="002060"/>
          <w:lang w:val="es-ES"/>
        </w:rPr>
        <w:t xml:space="preserve">1ER DIA.- </w:t>
      </w:r>
      <w:r w:rsidRPr="00515546">
        <w:rPr>
          <w:rFonts w:asciiTheme="minorHAnsi" w:hAnsiTheme="minorHAnsi"/>
          <w:b/>
          <w:bCs/>
          <w:color w:val="002060"/>
        </w:rPr>
        <w:t>CIUDAD DE MEXICO</w:t>
      </w:r>
      <w:r w:rsidRPr="00515546">
        <w:rPr>
          <w:rStyle w:val="nfasis"/>
          <w:rFonts w:asciiTheme="minorHAnsi" w:hAnsiTheme="minorHAnsi"/>
          <w:i w:val="0"/>
          <w:iCs w:val="0"/>
          <w:color w:val="002060"/>
        </w:rPr>
        <w:t xml:space="preserve"> </w:t>
      </w:r>
    </w:p>
    <w:p w14:paraId="56216F8D" w14:textId="77777777" w:rsidR="00515546" w:rsidRDefault="00515546" w:rsidP="00515546">
      <w:pPr>
        <w:pStyle w:val="paragraph"/>
        <w:spacing w:before="0" w:beforeAutospacing="0" w:after="0" w:afterAutospacing="0"/>
        <w:jc w:val="both"/>
        <w:textAlignment w:val="baseline"/>
        <w:rPr>
          <w:rStyle w:val="nfasis"/>
          <w:i w:val="0"/>
          <w:iCs w:val="0"/>
          <w:color w:val="002060"/>
        </w:rPr>
      </w:pPr>
    </w:p>
    <w:p w14:paraId="5BC168BC"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r w:rsidRPr="0051661B">
        <w:rPr>
          <w:rStyle w:val="normaltextrun"/>
          <w:rFonts w:asciiTheme="minorHAnsi" w:eastAsiaTheme="majorEastAsia" w:hAnsiTheme="minorHAnsi" w:cs="Segoe UI"/>
          <w:color w:val="002060"/>
          <w:sz w:val="22"/>
          <w:szCs w:val="22"/>
          <w:lang w:val="es-ES"/>
        </w:rPr>
        <w:t>Llegada al aeropuerto internacional (BENITO JUÁREZ) de la Cd de México, traslado al hotel indicado instalación. Cena Libre.</w:t>
      </w:r>
    </w:p>
    <w:p w14:paraId="25DBDF72" w14:textId="77777777" w:rsidR="00515546"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p>
    <w:p w14:paraId="7F17E882"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p>
    <w:p w14:paraId="533FCA19" w14:textId="77777777" w:rsidR="00515546" w:rsidRPr="0051661B" w:rsidRDefault="00515546" w:rsidP="00515546">
      <w:pPr>
        <w:pStyle w:val="paragraph"/>
        <w:spacing w:before="0" w:beforeAutospacing="0" w:after="0" w:afterAutospacing="0"/>
        <w:jc w:val="both"/>
        <w:textAlignment w:val="baseline"/>
        <w:rPr>
          <w:rStyle w:val="eop"/>
          <w:rFonts w:asciiTheme="minorHAnsi" w:eastAsiaTheme="majorEastAsia" w:hAnsiTheme="minorHAnsi" w:cs="Segoe UI"/>
          <w:color w:val="002060"/>
          <w:sz w:val="22"/>
          <w:szCs w:val="22"/>
        </w:rPr>
      </w:pPr>
      <w:r w:rsidRPr="0051661B">
        <w:rPr>
          <w:rStyle w:val="eop"/>
          <w:rFonts w:asciiTheme="minorHAnsi" w:eastAsiaTheme="majorEastAsia" w:hAnsiTheme="minorHAnsi" w:cs="Segoe UI"/>
          <w:color w:val="002060"/>
          <w:sz w:val="22"/>
          <w:szCs w:val="22"/>
        </w:rPr>
        <w:t> </w:t>
      </w:r>
    </w:p>
    <w:p w14:paraId="5138F91F" w14:textId="77777777" w:rsidR="00515546" w:rsidRPr="00515546" w:rsidRDefault="00515546" w:rsidP="00515546">
      <w:pPr>
        <w:spacing w:after="0"/>
        <w:jc w:val="both"/>
        <w:rPr>
          <w:b/>
          <w:color w:val="002060"/>
          <w:sz w:val="24"/>
          <w:szCs w:val="24"/>
        </w:rPr>
      </w:pPr>
      <w:r w:rsidRPr="00515546">
        <w:rPr>
          <w:b/>
          <w:color w:val="002060"/>
          <w:sz w:val="24"/>
          <w:szCs w:val="24"/>
        </w:rPr>
        <w:t xml:space="preserve">2DO DIA. – CIUDAD DE MEXICO </w:t>
      </w:r>
    </w:p>
    <w:p w14:paraId="11BA0483" w14:textId="77777777" w:rsidR="00515546" w:rsidRDefault="00515546" w:rsidP="00515546">
      <w:pPr>
        <w:spacing w:after="0"/>
        <w:jc w:val="both"/>
        <w:rPr>
          <w:b/>
          <w:color w:val="002060"/>
        </w:rPr>
      </w:pPr>
    </w:p>
    <w:p w14:paraId="284BDECC" w14:textId="77777777" w:rsidR="00515546" w:rsidRDefault="00515546" w:rsidP="00515546">
      <w:pPr>
        <w:spacing w:after="0"/>
        <w:jc w:val="both"/>
        <w:rPr>
          <w:rStyle w:val="nfasis"/>
          <w:i w:val="0"/>
          <w:iCs w:val="0"/>
          <w:color w:val="002060"/>
        </w:rPr>
      </w:pPr>
      <w:r w:rsidRPr="0051661B">
        <w:rPr>
          <w:b/>
          <w:color w:val="002060"/>
        </w:rPr>
        <w:t xml:space="preserve">Teotihuacan – Basílica – City Tour. </w:t>
      </w:r>
      <w:r w:rsidRPr="0051661B">
        <w:rPr>
          <w:color w:val="002060"/>
        </w:rPr>
        <w:t>Desayuno en el hotel. Salida hacia TEOTIHUACAN (lugar donde los hombres se transforman en dioses y las mujeres veneran a sus dioses).  Visita uno de los sitios arqueológicos más grandes de Mesoamérica, donde las pirámides del SOL y de la LUNA esperan para ser escaladas y ofrecer una magnifica vista de lo que fuera el lugar de adoración de la Serpiente Emplumada QUETZALCOATL, fundado hace mil años. Almuerzo. Salida al encuentro del lugar donde la fe concibió el santuario más concurrido del Nuevo Mundo: la BASILICA DE NUESTRA SEÑORA DE GUADALUPE. Es en este recinto sagrado donde un día 12 de diciembre el indígena JUAN DIEGO fuera escogido por la virgen morena (la Lupita como le llaman los mexicanos), para transmitir su deseo de tener un lugar exclusivo donde honrarla. Visita a la ANTIGUA BASILICA, la CAPILLA DE INDIOS, la CAPILLA DEL CERRITO y asistencia a la EUCARISTIA. Tiempo para adquirir recuerdos religiosos y bendecirlos. Continuación para visitar el  Centro Histórico de la ciudad, para iniciar un paseo por sus calles bordeadas de bellos edificios, testimonio de la gloria virreinal de México como son el PALACIO DE BELLAS ARTES y el PALACIO POSTAL, por citar los más célebres; continuando hasta la plaza principal, mejor conocida como el ZOCALO, lugar donde el AYUNTAMIENTO, el TEMPLO MAYOR y el PALACIO NACIONAL -sede presidencial- dan testimonio del cruce de los mundos prehispánico y colonial. Visita de la CATEDRAL METROPOLITANA (considerada la más grande de América Latina) que alberga el célebre Cristo Negro. Regreso al Hotel. Cena Libre</w:t>
      </w:r>
      <w:r w:rsidRPr="0051661B">
        <w:rPr>
          <w:rStyle w:val="nfasis"/>
          <w:i w:val="0"/>
          <w:iCs w:val="0"/>
          <w:color w:val="002060"/>
        </w:rPr>
        <w:t>.</w:t>
      </w:r>
    </w:p>
    <w:p w14:paraId="01AEFD59" w14:textId="77777777" w:rsidR="00515546" w:rsidRDefault="00515546" w:rsidP="00515546">
      <w:pPr>
        <w:spacing w:after="0"/>
        <w:jc w:val="both"/>
        <w:rPr>
          <w:rStyle w:val="nfasis"/>
          <w:i w:val="0"/>
          <w:iCs w:val="0"/>
          <w:color w:val="002060"/>
        </w:rPr>
      </w:pPr>
    </w:p>
    <w:p w14:paraId="3139EC84" w14:textId="77777777" w:rsidR="00515546" w:rsidRPr="0051661B" w:rsidRDefault="00515546" w:rsidP="00515546">
      <w:pPr>
        <w:spacing w:after="0"/>
        <w:jc w:val="both"/>
        <w:rPr>
          <w:rStyle w:val="nfasis"/>
          <w:i w:val="0"/>
          <w:iCs w:val="0"/>
          <w:color w:val="002060"/>
        </w:rPr>
      </w:pPr>
    </w:p>
    <w:p w14:paraId="16334BBD"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r w:rsidRPr="0051661B">
        <w:rPr>
          <w:rStyle w:val="eop"/>
          <w:rFonts w:asciiTheme="minorHAnsi" w:eastAsiaTheme="majorEastAsia" w:hAnsiTheme="minorHAnsi" w:cs="Calibri"/>
          <w:color w:val="002060"/>
          <w:sz w:val="22"/>
          <w:szCs w:val="22"/>
        </w:rPr>
        <w:t> </w:t>
      </w:r>
    </w:p>
    <w:p w14:paraId="48ED5C97" w14:textId="77777777" w:rsidR="00515546" w:rsidRP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lang w:val="es-ES"/>
        </w:rPr>
      </w:pPr>
      <w:r w:rsidRPr="00515546">
        <w:rPr>
          <w:rStyle w:val="normaltextrun"/>
          <w:rFonts w:asciiTheme="minorHAnsi" w:eastAsiaTheme="majorEastAsia" w:hAnsiTheme="minorHAnsi" w:cs="Segoe UI"/>
          <w:b/>
          <w:bCs/>
          <w:color w:val="002060"/>
          <w:lang w:val="es-ES"/>
        </w:rPr>
        <w:t xml:space="preserve">3ER DIA.- CIUDAD DE MEXICO </w:t>
      </w:r>
    </w:p>
    <w:p w14:paraId="5505D8E8"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sz w:val="22"/>
          <w:szCs w:val="22"/>
          <w:lang w:val="es-ES"/>
        </w:rPr>
      </w:pPr>
    </w:p>
    <w:p w14:paraId="5C5F2421"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r w:rsidRPr="0051661B">
        <w:rPr>
          <w:rStyle w:val="normaltextrun"/>
          <w:rFonts w:asciiTheme="minorHAnsi" w:eastAsiaTheme="majorEastAsia" w:hAnsiTheme="minorHAnsi" w:cs="Segoe UI"/>
          <w:b/>
          <w:bCs/>
          <w:color w:val="002060"/>
          <w:sz w:val="22"/>
          <w:szCs w:val="22"/>
          <w:lang w:val="es-ES"/>
        </w:rPr>
        <w:t>Cd de México – Cuernavaca - Taxco.</w:t>
      </w:r>
      <w:r w:rsidRPr="0051661B">
        <w:rPr>
          <w:rStyle w:val="normaltextrun"/>
          <w:rFonts w:asciiTheme="minorHAnsi" w:eastAsiaTheme="majorEastAsia" w:hAnsiTheme="minorHAnsi" w:cs="Segoe UI"/>
          <w:color w:val="002060"/>
          <w:sz w:val="22"/>
          <w:szCs w:val="22"/>
          <w:lang w:val="es-ES"/>
        </w:rPr>
        <w:t xml:space="preserve"> Desayuno en el hotel. Visita de Cuernavaca conocida como el Lugar de la Eterna Primavera, debido a su agradable clima durante buena parte del año. ALMUERZO Continuación para la ciudad de TAXCO (Tlachco juego de pelota). A nuestra llegada a TAXCO visitaremos una cooperativa donde nos darán una información sobre los diferentes minerales que se extraen de las minas de Taxco, tiempo para compras. Almuerzo.  Visita de la majestuosa catedral de Taxco SANTA PRISCA construcción del siglo Xll. Regreso a la Cd de México.   Cena Libre.</w:t>
      </w:r>
      <w:r w:rsidRPr="0051661B">
        <w:rPr>
          <w:rStyle w:val="eop"/>
          <w:rFonts w:asciiTheme="minorHAnsi" w:eastAsiaTheme="majorEastAsia" w:hAnsiTheme="minorHAnsi" w:cs="Segoe UI"/>
          <w:color w:val="002060"/>
          <w:sz w:val="22"/>
          <w:szCs w:val="22"/>
        </w:rPr>
        <w:t> </w:t>
      </w:r>
    </w:p>
    <w:p w14:paraId="48F9FCC0"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r w:rsidRPr="0051661B">
        <w:rPr>
          <w:rStyle w:val="eop"/>
          <w:rFonts w:asciiTheme="minorHAnsi" w:eastAsiaTheme="majorEastAsia" w:hAnsiTheme="minorHAnsi" w:cs="Segoe UI"/>
          <w:color w:val="002060"/>
          <w:sz w:val="22"/>
          <w:szCs w:val="22"/>
        </w:rPr>
        <w:t> </w:t>
      </w:r>
    </w:p>
    <w:p w14:paraId="396227C5"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r w:rsidRPr="0051661B">
        <w:rPr>
          <w:rStyle w:val="eop"/>
          <w:rFonts w:asciiTheme="minorHAnsi" w:eastAsiaTheme="majorEastAsia" w:hAnsiTheme="minorHAnsi" w:cs="Segoe UI"/>
          <w:color w:val="002060"/>
          <w:sz w:val="22"/>
          <w:szCs w:val="22"/>
        </w:rPr>
        <w:t> </w:t>
      </w:r>
    </w:p>
    <w:p w14:paraId="059C7820"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r w:rsidRPr="0051661B">
        <w:rPr>
          <w:rStyle w:val="eop"/>
          <w:rFonts w:asciiTheme="minorHAnsi" w:eastAsiaTheme="majorEastAsia" w:hAnsiTheme="minorHAnsi" w:cs="Segoe UI"/>
          <w:color w:val="002060"/>
          <w:sz w:val="22"/>
          <w:szCs w:val="22"/>
        </w:rPr>
        <w:t> </w:t>
      </w:r>
    </w:p>
    <w:p w14:paraId="5EB92902"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r w:rsidRPr="0051661B">
        <w:rPr>
          <w:rStyle w:val="eop"/>
          <w:rFonts w:asciiTheme="minorHAnsi" w:eastAsiaTheme="majorEastAsia" w:hAnsiTheme="minorHAnsi" w:cs="Segoe UI"/>
          <w:color w:val="002060"/>
          <w:sz w:val="22"/>
          <w:szCs w:val="22"/>
        </w:rPr>
        <w:t> </w:t>
      </w:r>
    </w:p>
    <w:p w14:paraId="00671336"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r w:rsidRPr="0051661B">
        <w:rPr>
          <w:rStyle w:val="eop"/>
          <w:rFonts w:asciiTheme="minorHAnsi" w:eastAsiaTheme="majorEastAsia" w:hAnsiTheme="minorHAnsi" w:cs="Segoe UI"/>
          <w:color w:val="002060"/>
          <w:sz w:val="22"/>
          <w:szCs w:val="22"/>
        </w:rPr>
        <w:t> </w:t>
      </w:r>
    </w:p>
    <w:p w14:paraId="0D58BE29"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r w:rsidRPr="0051661B">
        <w:rPr>
          <w:rStyle w:val="eop"/>
          <w:rFonts w:asciiTheme="minorHAnsi" w:eastAsiaTheme="majorEastAsia" w:hAnsiTheme="minorHAnsi" w:cs="Segoe UI"/>
          <w:color w:val="002060"/>
          <w:sz w:val="22"/>
          <w:szCs w:val="22"/>
        </w:rPr>
        <w:lastRenderedPageBreak/>
        <w:t> </w:t>
      </w:r>
    </w:p>
    <w:p w14:paraId="2083DF93"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sz w:val="22"/>
          <w:szCs w:val="22"/>
          <w:lang w:val="es-ES"/>
        </w:rPr>
      </w:pPr>
    </w:p>
    <w:p w14:paraId="7E24C07A" w14:textId="77777777" w:rsidR="00515546" w:rsidRP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lang w:val="es-ES"/>
        </w:rPr>
      </w:pPr>
      <w:r w:rsidRPr="00515546">
        <w:rPr>
          <w:rStyle w:val="normaltextrun"/>
          <w:rFonts w:asciiTheme="minorHAnsi" w:eastAsiaTheme="majorEastAsia" w:hAnsiTheme="minorHAnsi" w:cs="Segoe UI"/>
          <w:b/>
          <w:bCs/>
          <w:color w:val="002060"/>
          <w:lang w:val="es-ES"/>
        </w:rPr>
        <w:t>4TO DIA.- CD DE MÉXICO – MÉRIDA</w:t>
      </w:r>
    </w:p>
    <w:p w14:paraId="62F915EF"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sz w:val="22"/>
          <w:szCs w:val="22"/>
          <w:lang w:val="es-ES"/>
        </w:rPr>
      </w:pPr>
    </w:p>
    <w:p w14:paraId="08CB575B"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r w:rsidRPr="0051661B">
        <w:rPr>
          <w:rStyle w:val="normaltextrun"/>
          <w:rFonts w:asciiTheme="minorHAnsi" w:eastAsiaTheme="majorEastAsia" w:hAnsiTheme="minorHAnsi" w:cs="Segoe UI"/>
          <w:color w:val="002060"/>
          <w:sz w:val="22"/>
          <w:szCs w:val="22"/>
          <w:lang w:val="es-ES"/>
        </w:rPr>
        <w:t>Desayuno en el hotel Salida hacia el Aeropuerto de la Cd de México, para tomar nuestro vuelo con destino a Mérida. City Tour visitando los sitios más importantes de la ciudad, como su Catedral, el Palacio de Gobierno, el Monumento a la Patria. Almuerzo. Llegada al hotel Alojamiento. Cena Libre.</w:t>
      </w:r>
      <w:r w:rsidRPr="0051661B">
        <w:rPr>
          <w:rStyle w:val="eop"/>
          <w:rFonts w:asciiTheme="minorHAnsi" w:eastAsiaTheme="majorEastAsia" w:hAnsiTheme="minorHAnsi" w:cs="Segoe UI"/>
          <w:color w:val="002060"/>
          <w:sz w:val="22"/>
          <w:szCs w:val="22"/>
        </w:rPr>
        <w:t> </w:t>
      </w:r>
    </w:p>
    <w:p w14:paraId="7BE2F640" w14:textId="77777777" w:rsidR="00515546" w:rsidRDefault="00515546" w:rsidP="00515546">
      <w:pPr>
        <w:pStyle w:val="paragraph"/>
        <w:spacing w:before="0" w:beforeAutospacing="0" w:after="0" w:afterAutospacing="0"/>
        <w:jc w:val="both"/>
        <w:textAlignment w:val="baseline"/>
        <w:rPr>
          <w:rStyle w:val="eop"/>
          <w:rFonts w:asciiTheme="minorHAnsi" w:eastAsiaTheme="majorEastAsia" w:hAnsiTheme="minorHAnsi" w:cs="Segoe UI"/>
          <w:color w:val="002060"/>
          <w:sz w:val="22"/>
          <w:szCs w:val="22"/>
        </w:rPr>
      </w:pPr>
      <w:r w:rsidRPr="0051661B">
        <w:rPr>
          <w:rStyle w:val="eop"/>
          <w:rFonts w:asciiTheme="minorHAnsi" w:eastAsiaTheme="majorEastAsia" w:hAnsiTheme="minorHAnsi" w:cs="Segoe UI"/>
          <w:color w:val="002060"/>
          <w:sz w:val="22"/>
          <w:szCs w:val="22"/>
        </w:rPr>
        <w:t> </w:t>
      </w:r>
    </w:p>
    <w:p w14:paraId="4D0DFE4B" w14:textId="77777777" w:rsidR="00515546" w:rsidRPr="0051661B" w:rsidRDefault="00515546" w:rsidP="00515546">
      <w:pPr>
        <w:pStyle w:val="paragraph"/>
        <w:spacing w:before="0" w:beforeAutospacing="0" w:after="0" w:afterAutospacing="0"/>
        <w:jc w:val="both"/>
        <w:textAlignment w:val="baseline"/>
        <w:rPr>
          <w:rFonts w:asciiTheme="minorHAnsi" w:hAnsiTheme="minorHAnsi" w:cs="Segoe UI"/>
          <w:color w:val="002060"/>
          <w:sz w:val="22"/>
          <w:szCs w:val="22"/>
        </w:rPr>
      </w:pPr>
    </w:p>
    <w:p w14:paraId="2CE165A1" w14:textId="77777777" w:rsidR="00515546" w:rsidRP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lang w:val="es-ES"/>
        </w:rPr>
      </w:pPr>
    </w:p>
    <w:p w14:paraId="5E0497EB" w14:textId="77777777" w:rsidR="00515546" w:rsidRP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lang w:val="es-ES"/>
        </w:rPr>
      </w:pPr>
      <w:r w:rsidRPr="00515546">
        <w:rPr>
          <w:rStyle w:val="normaltextrun"/>
          <w:rFonts w:asciiTheme="minorHAnsi" w:eastAsiaTheme="majorEastAsia" w:hAnsiTheme="minorHAnsi" w:cs="Segoe UI"/>
          <w:b/>
          <w:bCs/>
          <w:color w:val="002060"/>
          <w:lang w:val="es-ES"/>
        </w:rPr>
        <w:t>5TO DIA.- MÉRIDA – CHICHEN ITZA - CANCÚN.</w:t>
      </w:r>
      <w:r w:rsidRPr="00515546">
        <w:rPr>
          <w:rStyle w:val="normaltextrun"/>
          <w:rFonts w:asciiTheme="minorHAnsi" w:eastAsiaTheme="majorEastAsia" w:hAnsiTheme="minorHAnsi" w:cs="Segoe UI"/>
          <w:color w:val="002060"/>
          <w:lang w:val="es-ES"/>
        </w:rPr>
        <w:t xml:space="preserve"> </w:t>
      </w:r>
    </w:p>
    <w:p w14:paraId="714508AE"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006AF426"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r w:rsidRPr="0051661B">
        <w:rPr>
          <w:rStyle w:val="normaltextrun"/>
          <w:rFonts w:asciiTheme="minorHAnsi" w:eastAsiaTheme="majorEastAsia" w:hAnsiTheme="minorHAnsi" w:cs="Segoe UI"/>
          <w:color w:val="002060"/>
          <w:sz w:val="22"/>
          <w:szCs w:val="22"/>
          <w:lang w:val="es-ES"/>
        </w:rPr>
        <w:t xml:space="preserve">Desayuno en el hotel. Salida a la hora convenida para visitar la Zona Arqueológica de Chichén Itzá, donde se mezclan la cultura Maya y Tolteca, donde veremos la famosa Pirámide de Kukulcán.  Visita del Cenote IL Kil, donde podremos nadar. Almuerzo. Continuación hacia la Estación del Tren Maya hacia Cancún. Alojamiento en Plan Todo Incluido </w:t>
      </w:r>
    </w:p>
    <w:p w14:paraId="22250FE0"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02DED574"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39AF7049"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1A737801" w14:textId="77777777" w:rsidR="00515546" w:rsidRP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lang w:val="es-ES"/>
        </w:rPr>
      </w:pPr>
      <w:r w:rsidRPr="00515546">
        <w:rPr>
          <w:rStyle w:val="normaltextrun"/>
          <w:rFonts w:asciiTheme="minorHAnsi" w:eastAsiaTheme="majorEastAsia" w:hAnsiTheme="minorHAnsi" w:cs="Segoe UI"/>
          <w:b/>
          <w:bCs/>
          <w:color w:val="002060"/>
          <w:lang w:val="es-ES"/>
        </w:rPr>
        <w:t>6TO DIA.-  CANCÚN.</w:t>
      </w:r>
      <w:r w:rsidRPr="00515546">
        <w:rPr>
          <w:rStyle w:val="normaltextrun"/>
          <w:rFonts w:asciiTheme="minorHAnsi" w:eastAsiaTheme="majorEastAsia" w:hAnsiTheme="minorHAnsi" w:cs="Segoe UI"/>
          <w:color w:val="002060"/>
          <w:lang w:val="es-ES"/>
        </w:rPr>
        <w:t xml:space="preserve"> </w:t>
      </w:r>
    </w:p>
    <w:p w14:paraId="5ACF7822"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64408BE9"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r w:rsidRPr="0051661B">
        <w:rPr>
          <w:rStyle w:val="normaltextrun"/>
          <w:rFonts w:asciiTheme="minorHAnsi" w:eastAsiaTheme="majorEastAsia" w:hAnsiTheme="minorHAnsi" w:cs="Segoe UI"/>
          <w:color w:val="002060"/>
          <w:sz w:val="22"/>
          <w:szCs w:val="22"/>
          <w:lang w:val="es-ES"/>
        </w:rPr>
        <w:t>Dia Libre para actividades personales.</w:t>
      </w:r>
    </w:p>
    <w:p w14:paraId="1B446880"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2A69BDD5"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35A46B39"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7FB2312F" w14:textId="77777777" w:rsidR="00515546" w:rsidRP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lang w:val="es-ES"/>
        </w:rPr>
      </w:pPr>
      <w:r w:rsidRPr="00515546">
        <w:rPr>
          <w:rStyle w:val="normaltextrun"/>
          <w:rFonts w:asciiTheme="minorHAnsi" w:eastAsiaTheme="majorEastAsia" w:hAnsiTheme="minorHAnsi" w:cs="Segoe UI"/>
          <w:b/>
          <w:bCs/>
          <w:color w:val="002060"/>
          <w:lang w:val="es-ES"/>
        </w:rPr>
        <w:t>7MO DIA.- CANCÚN</w:t>
      </w:r>
    </w:p>
    <w:p w14:paraId="7215E337"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sz w:val="22"/>
          <w:szCs w:val="22"/>
          <w:lang w:val="es-ES"/>
        </w:rPr>
      </w:pPr>
    </w:p>
    <w:p w14:paraId="4CBA9AA8"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r w:rsidRPr="0051661B">
        <w:rPr>
          <w:rStyle w:val="normaltextrun"/>
          <w:rFonts w:asciiTheme="minorHAnsi" w:eastAsiaTheme="majorEastAsia" w:hAnsiTheme="minorHAnsi" w:cs="Segoe UI"/>
          <w:color w:val="002060"/>
          <w:sz w:val="22"/>
          <w:szCs w:val="22"/>
          <w:lang w:val="es-ES"/>
        </w:rPr>
        <w:t>Dia Libre para actividades personales.</w:t>
      </w:r>
    </w:p>
    <w:p w14:paraId="2DCC0B9B"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07E5F45B"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1BDBFFA2"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61EAA2A5" w14:textId="77777777" w:rsidR="00515546" w:rsidRP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lang w:val="es-ES"/>
        </w:rPr>
      </w:pPr>
      <w:r w:rsidRPr="00515546">
        <w:rPr>
          <w:rStyle w:val="normaltextrun"/>
          <w:rFonts w:asciiTheme="minorHAnsi" w:eastAsiaTheme="majorEastAsia" w:hAnsiTheme="minorHAnsi" w:cs="Segoe UI"/>
          <w:b/>
          <w:bCs/>
          <w:color w:val="002060"/>
          <w:lang w:val="es-ES"/>
        </w:rPr>
        <w:t xml:space="preserve">8VO DIA.- CANCÚN </w:t>
      </w:r>
    </w:p>
    <w:p w14:paraId="016E8802"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sz w:val="22"/>
          <w:szCs w:val="22"/>
          <w:lang w:val="es-ES"/>
        </w:rPr>
      </w:pPr>
    </w:p>
    <w:p w14:paraId="08647611"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r w:rsidRPr="0051661B">
        <w:rPr>
          <w:rStyle w:val="normaltextrun"/>
          <w:rFonts w:asciiTheme="minorHAnsi" w:eastAsiaTheme="majorEastAsia" w:hAnsiTheme="minorHAnsi" w:cs="Segoe UI"/>
          <w:color w:val="002060"/>
          <w:sz w:val="22"/>
          <w:szCs w:val="22"/>
          <w:lang w:val="es-ES"/>
        </w:rPr>
        <w:t xml:space="preserve">Desayuno en el Hotel. Salía hacia el Aeropuerto para tomar el vuelo de regreso a casa. </w:t>
      </w:r>
    </w:p>
    <w:p w14:paraId="11122CA4" w14:textId="77777777" w:rsidR="00515546"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014752FB"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28471647"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b/>
          <w:bCs/>
          <w:color w:val="002060"/>
          <w:sz w:val="22"/>
          <w:szCs w:val="22"/>
          <w:lang w:val="es-ES"/>
        </w:rPr>
      </w:pPr>
      <w:r w:rsidRPr="0051661B">
        <w:rPr>
          <w:rStyle w:val="normaltextrun"/>
          <w:rFonts w:asciiTheme="minorHAnsi" w:eastAsiaTheme="majorEastAsia" w:hAnsiTheme="minorHAnsi" w:cs="Segoe UI"/>
          <w:b/>
          <w:bCs/>
          <w:color w:val="002060"/>
          <w:sz w:val="22"/>
          <w:szCs w:val="22"/>
          <w:lang w:val="es-ES"/>
        </w:rPr>
        <w:t>Fin de Nuestros Servicios</w:t>
      </w:r>
    </w:p>
    <w:p w14:paraId="4A2E6EA2" w14:textId="77777777" w:rsidR="00515546" w:rsidRPr="0051661B" w:rsidRDefault="00515546" w:rsidP="00515546">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ES"/>
        </w:rPr>
      </w:pPr>
    </w:p>
    <w:p w14:paraId="72571976" w14:textId="77777777" w:rsidR="00515546" w:rsidRPr="0051661B" w:rsidRDefault="00515546" w:rsidP="00515546">
      <w:pPr>
        <w:spacing w:after="0"/>
        <w:jc w:val="both"/>
        <w:rPr>
          <w:color w:val="002060"/>
        </w:rPr>
      </w:pPr>
    </w:p>
    <w:p w14:paraId="1278B131" w14:textId="77777777" w:rsidR="00515546" w:rsidRPr="002102BA" w:rsidRDefault="00515546" w:rsidP="00515546">
      <w:pPr>
        <w:spacing w:after="0"/>
        <w:jc w:val="both"/>
        <w:rPr>
          <w:iCs/>
          <w:color w:val="002060"/>
        </w:rPr>
      </w:pPr>
    </w:p>
    <w:p w14:paraId="3B3258E0" w14:textId="77777777" w:rsidR="00515546" w:rsidRDefault="00515546" w:rsidP="00515546">
      <w:pPr>
        <w:spacing w:after="0"/>
        <w:jc w:val="both"/>
        <w:rPr>
          <w:rStyle w:val="nfasis"/>
          <w:rFonts w:ascii="Aptos" w:hAnsi="Aptos"/>
          <w:b/>
          <w:i w:val="0"/>
          <w:iCs w:val="0"/>
          <w:color w:val="002060"/>
        </w:rPr>
      </w:pPr>
    </w:p>
    <w:p w14:paraId="15886C6F" w14:textId="77777777" w:rsidR="00515546" w:rsidRDefault="00515546" w:rsidP="00515546">
      <w:pPr>
        <w:spacing w:after="0"/>
        <w:jc w:val="both"/>
        <w:rPr>
          <w:rStyle w:val="nfasis"/>
          <w:rFonts w:ascii="Aptos" w:hAnsi="Aptos"/>
          <w:b/>
          <w:i w:val="0"/>
          <w:iCs w:val="0"/>
          <w:color w:val="002060"/>
        </w:rPr>
      </w:pPr>
    </w:p>
    <w:p w14:paraId="2DB496BF" w14:textId="77777777" w:rsidR="00515546" w:rsidRDefault="00515546" w:rsidP="00515546">
      <w:pPr>
        <w:spacing w:after="0"/>
        <w:jc w:val="both"/>
        <w:rPr>
          <w:rStyle w:val="nfasis"/>
          <w:rFonts w:ascii="Aptos" w:hAnsi="Aptos"/>
          <w:b/>
          <w:i w:val="0"/>
          <w:iCs w:val="0"/>
          <w:color w:val="002060"/>
        </w:rPr>
      </w:pPr>
    </w:p>
    <w:p w14:paraId="0407EE9D" w14:textId="77777777" w:rsidR="00515546" w:rsidRDefault="00515546" w:rsidP="00515546">
      <w:pPr>
        <w:spacing w:after="0"/>
        <w:jc w:val="both"/>
        <w:rPr>
          <w:rStyle w:val="nfasis"/>
          <w:rFonts w:ascii="Aptos" w:hAnsi="Aptos"/>
          <w:b/>
          <w:i w:val="0"/>
          <w:iCs w:val="0"/>
          <w:color w:val="002060"/>
        </w:rPr>
      </w:pPr>
    </w:p>
    <w:p w14:paraId="3F59AC9D" w14:textId="77777777" w:rsidR="00515546" w:rsidRDefault="00515546" w:rsidP="00515546">
      <w:pPr>
        <w:spacing w:after="0"/>
        <w:jc w:val="both"/>
        <w:rPr>
          <w:rStyle w:val="nfasis"/>
          <w:rFonts w:ascii="Aptos" w:hAnsi="Aptos"/>
          <w:b/>
          <w:i w:val="0"/>
          <w:iCs w:val="0"/>
          <w:color w:val="002060"/>
        </w:rPr>
      </w:pPr>
    </w:p>
    <w:p w14:paraId="6E3FE9FC" w14:textId="77777777" w:rsidR="00515546" w:rsidRDefault="00515546" w:rsidP="00515546">
      <w:pPr>
        <w:spacing w:after="0"/>
        <w:jc w:val="both"/>
        <w:rPr>
          <w:rStyle w:val="nfasis"/>
          <w:rFonts w:ascii="Aptos" w:hAnsi="Aptos"/>
          <w:b/>
          <w:i w:val="0"/>
          <w:iCs w:val="0"/>
          <w:color w:val="002060"/>
        </w:rPr>
      </w:pPr>
    </w:p>
    <w:p w14:paraId="2500586B" w14:textId="77777777" w:rsidR="00515546" w:rsidRDefault="00515546" w:rsidP="00515546">
      <w:pPr>
        <w:spacing w:after="0"/>
        <w:jc w:val="both"/>
        <w:rPr>
          <w:rStyle w:val="nfasis"/>
          <w:rFonts w:ascii="Aptos" w:hAnsi="Aptos"/>
          <w:b/>
          <w:i w:val="0"/>
          <w:iCs w:val="0"/>
          <w:color w:val="002060"/>
        </w:rPr>
      </w:pPr>
    </w:p>
    <w:p w14:paraId="194CBBB1" w14:textId="77777777" w:rsidR="00515546" w:rsidRDefault="00515546" w:rsidP="00515546">
      <w:pPr>
        <w:spacing w:after="0"/>
        <w:jc w:val="both"/>
        <w:rPr>
          <w:rStyle w:val="nfasis"/>
          <w:rFonts w:ascii="Aptos" w:hAnsi="Aptos"/>
          <w:b/>
          <w:i w:val="0"/>
          <w:iCs w:val="0"/>
          <w:color w:val="002060"/>
        </w:rPr>
      </w:pPr>
    </w:p>
    <w:p w14:paraId="2FC93F55" w14:textId="77777777" w:rsidR="00515546" w:rsidRDefault="00515546" w:rsidP="00515546">
      <w:pPr>
        <w:spacing w:after="0"/>
        <w:jc w:val="both"/>
        <w:rPr>
          <w:rStyle w:val="nfasis"/>
          <w:rFonts w:ascii="Aptos" w:hAnsi="Aptos"/>
          <w:b/>
          <w:i w:val="0"/>
          <w:iCs w:val="0"/>
          <w:color w:val="002060"/>
        </w:rPr>
      </w:pPr>
    </w:p>
    <w:p w14:paraId="568F6509" w14:textId="77777777" w:rsidR="00515546" w:rsidRDefault="00515546" w:rsidP="00515546">
      <w:pPr>
        <w:spacing w:after="0"/>
        <w:jc w:val="both"/>
        <w:rPr>
          <w:rStyle w:val="nfasis"/>
          <w:rFonts w:ascii="Aptos" w:hAnsi="Aptos"/>
          <w:b/>
          <w:i w:val="0"/>
          <w:iCs w:val="0"/>
          <w:color w:val="002060"/>
        </w:rPr>
      </w:pPr>
    </w:p>
    <w:p w14:paraId="5623FD35" w14:textId="77777777" w:rsidR="00515546" w:rsidRDefault="00515546" w:rsidP="00515546">
      <w:pPr>
        <w:spacing w:after="0"/>
        <w:jc w:val="both"/>
        <w:rPr>
          <w:rStyle w:val="nfasis"/>
          <w:rFonts w:ascii="Aptos" w:hAnsi="Aptos"/>
          <w:b/>
          <w:i w:val="0"/>
          <w:iCs w:val="0"/>
          <w:color w:val="002060"/>
        </w:rPr>
      </w:pPr>
    </w:p>
    <w:p w14:paraId="3DB5CC85" w14:textId="77777777" w:rsidR="00515546" w:rsidRDefault="00515546" w:rsidP="00515546">
      <w:pPr>
        <w:jc w:val="center"/>
        <w:rPr>
          <w:rStyle w:val="nfasis"/>
          <w:b/>
          <w:i w:val="0"/>
          <w:iCs w:val="0"/>
          <w:color w:val="002060"/>
        </w:rPr>
      </w:pPr>
      <w:r>
        <w:rPr>
          <w:rStyle w:val="nfasis"/>
          <w:b/>
          <w:i w:val="0"/>
          <w:iCs w:val="0"/>
          <w:color w:val="002060"/>
        </w:rPr>
        <w:t>PRECIO POR PERSONA EN USD</w:t>
      </w:r>
    </w:p>
    <w:p w14:paraId="0273E43C" w14:textId="77777777" w:rsidR="00515546" w:rsidRDefault="00515546" w:rsidP="00515546">
      <w:pPr>
        <w:spacing w:after="0"/>
        <w:jc w:val="center"/>
        <w:rPr>
          <w:color w:val="002060"/>
          <w:lang w:val="es-ES_tradnl"/>
        </w:rPr>
      </w:pPr>
      <w:r>
        <w:rPr>
          <w:rStyle w:val="nfasis"/>
          <w:b/>
          <w:i w:val="0"/>
          <w:iCs w:val="0"/>
          <w:color w:val="002060"/>
        </w:rPr>
        <w:t>MINIMO 2 PASAJERO</w:t>
      </w:r>
      <w:bookmarkEnd w:id="1"/>
    </w:p>
    <w:p w14:paraId="33078413" w14:textId="77777777" w:rsidR="00515546" w:rsidRDefault="00515546" w:rsidP="00515546">
      <w:pPr>
        <w:pStyle w:val="Textoindependiente"/>
        <w:spacing w:line="254" w:lineRule="auto"/>
        <w:jc w:val="both"/>
        <w:rPr>
          <w:rFonts w:asciiTheme="minorHAnsi" w:hAnsiTheme="minorHAnsi"/>
          <w:color w:val="002060"/>
          <w:sz w:val="22"/>
          <w:szCs w:val="22"/>
          <w:lang w:val="es-ES_tradnl"/>
        </w:rPr>
      </w:pPr>
    </w:p>
    <w:tbl>
      <w:tblPr>
        <w:tblW w:w="10160" w:type="dxa"/>
        <w:tblInd w:w="-431" w:type="dxa"/>
        <w:tblCellMar>
          <w:left w:w="70" w:type="dxa"/>
          <w:right w:w="70" w:type="dxa"/>
        </w:tblCellMar>
        <w:tblLook w:val="04A0" w:firstRow="1" w:lastRow="0" w:firstColumn="1" w:lastColumn="0" w:noHBand="0" w:noVBand="1"/>
      </w:tblPr>
      <w:tblGrid>
        <w:gridCol w:w="4068"/>
        <w:gridCol w:w="1037"/>
        <w:gridCol w:w="1011"/>
        <w:gridCol w:w="1011"/>
        <w:gridCol w:w="1011"/>
        <w:gridCol w:w="533"/>
        <w:gridCol w:w="1489"/>
      </w:tblGrid>
      <w:tr w:rsidR="00967395" w:rsidRPr="00967395" w14:paraId="63F4E098" w14:textId="77777777" w:rsidTr="00967395">
        <w:trPr>
          <w:trHeight w:val="253"/>
        </w:trPr>
        <w:tc>
          <w:tcPr>
            <w:tcW w:w="4068"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B8AB373" w14:textId="77777777" w:rsidR="00967395" w:rsidRPr="00967395" w:rsidRDefault="00967395" w:rsidP="00967395">
            <w:pPr>
              <w:spacing w:after="0" w:line="240" w:lineRule="auto"/>
              <w:jc w:val="center"/>
              <w:rPr>
                <w:rFonts w:ascii="Aptos Narrow" w:eastAsia="Times New Roman" w:hAnsi="Aptos Narrow" w:cs="Times New Roman"/>
                <w:b/>
                <w:bCs/>
                <w:color w:val="002060"/>
                <w:kern w:val="0"/>
                <w:lang w:eastAsia="es-EC"/>
                <w14:ligatures w14:val="none"/>
              </w:rPr>
            </w:pPr>
            <w:r w:rsidRPr="00967395">
              <w:rPr>
                <w:rFonts w:ascii="Aptos Narrow" w:eastAsia="Times New Roman" w:hAnsi="Aptos Narrow" w:cs="Times New Roman"/>
                <w:b/>
                <w:bCs/>
                <w:color w:val="002060"/>
                <w:kern w:val="0"/>
                <w:lang w:eastAsia="es-EC"/>
                <w14:ligatures w14:val="none"/>
              </w:rPr>
              <w:t>HOTEL</w:t>
            </w:r>
          </w:p>
        </w:tc>
        <w:tc>
          <w:tcPr>
            <w:tcW w:w="1037" w:type="dxa"/>
            <w:tcBorders>
              <w:top w:val="single" w:sz="4" w:space="0" w:color="auto"/>
              <w:left w:val="nil"/>
              <w:bottom w:val="single" w:sz="4" w:space="0" w:color="auto"/>
              <w:right w:val="single" w:sz="4" w:space="0" w:color="auto"/>
            </w:tcBorders>
            <w:shd w:val="clear" w:color="000000" w:fill="C0E6F5"/>
            <w:noWrap/>
            <w:vAlign w:val="bottom"/>
            <w:hideMark/>
          </w:tcPr>
          <w:p w14:paraId="23132AC8" w14:textId="77777777" w:rsidR="00967395" w:rsidRPr="00967395" w:rsidRDefault="00967395" w:rsidP="00967395">
            <w:pPr>
              <w:spacing w:after="0" w:line="240" w:lineRule="auto"/>
              <w:jc w:val="center"/>
              <w:rPr>
                <w:rFonts w:ascii="Aptos Narrow" w:eastAsia="Times New Roman" w:hAnsi="Aptos Narrow" w:cs="Times New Roman"/>
                <w:b/>
                <w:bCs/>
                <w:color w:val="002060"/>
                <w:kern w:val="0"/>
                <w:lang w:eastAsia="es-EC"/>
                <w14:ligatures w14:val="none"/>
              </w:rPr>
            </w:pPr>
            <w:r w:rsidRPr="00967395">
              <w:rPr>
                <w:rFonts w:ascii="Aptos Narrow" w:eastAsia="Times New Roman" w:hAnsi="Aptos Narrow" w:cs="Times New Roman"/>
                <w:b/>
                <w:bCs/>
                <w:color w:val="002060"/>
                <w:kern w:val="0"/>
                <w:lang w:eastAsia="es-EC"/>
                <w14:ligatures w14:val="none"/>
              </w:rPr>
              <w:t>SENCILLA</w:t>
            </w:r>
          </w:p>
        </w:tc>
        <w:tc>
          <w:tcPr>
            <w:tcW w:w="1011" w:type="dxa"/>
            <w:tcBorders>
              <w:top w:val="single" w:sz="4" w:space="0" w:color="auto"/>
              <w:left w:val="nil"/>
              <w:bottom w:val="single" w:sz="4" w:space="0" w:color="auto"/>
              <w:right w:val="single" w:sz="4" w:space="0" w:color="auto"/>
            </w:tcBorders>
            <w:shd w:val="clear" w:color="000000" w:fill="C0E6F5"/>
            <w:noWrap/>
            <w:vAlign w:val="bottom"/>
            <w:hideMark/>
          </w:tcPr>
          <w:p w14:paraId="315CF2A1" w14:textId="77777777" w:rsidR="00967395" w:rsidRPr="00967395" w:rsidRDefault="00967395" w:rsidP="00967395">
            <w:pPr>
              <w:spacing w:after="0" w:line="240" w:lineRule="auto"/>
              <w:jc w:val="center"/>
              <w:rPr>
                <w:rFonts w:ascii="Aptos Narrow" w:eastAsia="Times New Roman" w:hAnsi="Aptos Narrow" w:cs="Times New Roman"/>
                <w:b/>
                <w:bCs/>
                <w:color w:val="002060"/>
                <w:kern w:val="0"/>
                <w:lang w:eastAsia="es-EC"/>
                <w14:ligatures w14:val="none"/>
              </w:rPr>
            </w:pPr>
            <w:r w:rsidRPr="00967395">
              <w:rPr>
                <w:rFonts w:ascii="Aptos Narrow" w:eastAsia="Times New Roman" w:hAnsi="Aptos Narrow" w:cs="Times New Roman"/>
                <w:b/>
                <w:bCs/>
                <w:color w:val="002060"/>
                <w:kern w:val="0"/>
                <w:lang w:eastAsia="es-EC"/>
                <w14:ligatures w14:val="none"/>
              </w:rPr>
              <w:t>DOBLE</w:t>
            </w:r>
          </w:p>
        </w:tc>
        <w:tc>
          <w:tcPr>
            <w:tcW w:w="1011" w:type="dxa"/>
            <w:tcBorders>
              <w:top w:val="single" w:sz="4" w:space="0" w:color="auto"/>
              <w:left w:val="nil"/>
              <w:bottom w:val="single" w:sz="4" w:space="0" w:color="auto"/>
              <w:right w:val="single" w:sz="4" w:space="0" w:color="auto"/>
            </w:tcBorders>
            <w:shd w:val="clear" w:color="000000" w:fill="C0E6F5"/>
            <w:noWrap/>
            <w:vAlign w:val="bottom"/>
            <w:hideMark/>
          </w:tcPr>
          <w:p w14:paraId="55D4D843" w14:textId="77777777" w:rsidR="00967395" w:rsidRPr="00967395" w:rsidRDefault="00967395" w:rsidP="00967395">
            <w:pPr>
              <w:spacing w:after="0" w:line="240" w:lineRule="auto"/>
              <w:jc w:val="center"/>
              <w:rPr>
                <w:rFonts w:ascii="Aptos Narrow" w:eastAsia="Times New Roman" w:hAnsi="Aptos Narrow" w:cs="Times New Roman"/>
                <w:b/>
                <w:bCs/>
                <w:color w:val="002060"/>
                <w:kern w:val="0"/>
                <w:lang w:eastAsia="es-EC"/>
                <w14:ligatures w14:val="none"/>
              </w:rPr>
            </w:pPr>
            <w:r w:rsidRPr="00967395">
              <w:rPr>
                <w:rFonts w:ascii="Aptos Narrow" w:eastAsia="Times New Roman" w:hAnsi="Aptos Narrow" w:cs="Times New Roman"/>
                <w:b/>
                <w:bCs/>
                <w:color w:val="002060"/>
                <w:kern w:val="0"/>
                <w:lang w:eastAsia="es-EC"/>
                <w14:ligatures w14:val="none"/>
              </w:rPr>
              <w:t>TRIPLE</w:t>
            </w:r>
          </w:p>
        </w:tc>
        <w:tc>
          <w:tcPr>
            <w:tcW w:w="1011" w:type="dxa"/>
            <w:tcBorders>
              <w:top w:val="single" w:sz="4" w:space="0" w:color="auto"/>
              <w:left w:val="nil"/>
              <w:bottom w:val="single" w:sz="4" w:space="0" w:color="auto"/>
              <w:right w:val="single" w:sz="4" w:space="0" w:color="auto"/>
            </w:tcBorders>
            <w:shd w:val="clear" w:color="000000" w:fill="C0E6F5"/>
            <w:noWrap/>
            <w:vAlign w:val="bottom"/>
            <w:hideMark/>
          </w:tcPr>
          <w:p w14:paraId="61797102" w14:textId="77777777" w:rsidR="00967395" w:rsidRPr="00967395" w:rsidRDefault="00967395" w:rsidP="00967395">
            <w:pPr>
              <w:spacing w:after="0" w:line="240" w:lineRule="auto"/>
              <w:jc w:val="center"/>
              <w:rPr>
                <w:rFonts w:ascii="Aptos Narrow" w:eastAsia="Times New Roman" w:hAnsi="Aptos Narrow" w:cs="Times New Roman"/>
                <w:b/>
                <w:bCs/>
                <w:color w:val="002060"/>
                <w:kern w:val="0"/>
                <w:lang w:eastAsia="es-EC"/>
                <w14:ligatures w14:val="none"/>
              </w:rPr>
            </w:pPr>
            <w:r w:rsidRPr="00967395">
              <w:rPr>
                <w:rFonts w:ascii="Aptos Narrow" w:eastAsia="Times New Roman" w:hAnsi="Aptos Narrow" w:cs="Times New Roman"/>
                <w:b/>
                <w:bCs/>
                <w:color w:val="002060"/>
                <w:kern w:val="0"/>
                <w:lang w:eastAsia="es-EC"/>
                <w14:ligatures w14:val="none"/>
              </w:rPr>
              <w:t>NIÑO 3-11 AÑOS</w:t>
            </w:r>
          </w:p>
        </w:tc>
        <w:tc>
          <w:tcPr>
            <w:tcW w:w="2022" w:type="dxa"/>
            <w:gridSpan w:val="2"/>
            <w:tcBorders>
              <w:top w:val="nil"/>
              <w:left w:val="nil"/>
              <w:bottom w:val="nil"/>
              <w:right w:val="nil"/>
            </w:tcBorders>
            <w:shd w:val="clear" w:color="000000" w:fill="C0E6F5"/>
            <w:noWrap/>
            <w:vAlign w:val="bottom"/>
            <w:hideMark/>
          </w:tcPr>
          <w:p w14:paraId="0AF13E6F" w14:textId="77777777" w:rsidR="00967395" w:rsidRPr="00967395" w:rsidRDefault="00967395" w:rsidP="00967395">
            <w:pPr>
              <w:spacing w:after="0" w:line="240" w:lineRule="auto"/>
              <w:jc w:val="center"/>
              <w:rPr>
                <w:rFonts w:ascii="Aptos Narrow" w:eastAsia="Times New Roman" w:hAnsi="Aptos Narrow" w:cs="Times New Roman"/>
                <w:b/>
                <w:bCs/>
                <w:color w:val="002060"/>
                <w:kern w:val="0"/>
                <w:lang w:eastAsia="es-EC"/>
                <w14:ligatures w14:val="none"/>
              </w:rPr>
            </w:pPr>
            <w:r w:rsidRPr="00967395">
              <w:rPr>
                <w:rFonts w:ascii="Aptos Narrow" w:eastAsia="Times New Roman" w:hAnsi="Aptos Narrow" w:cs="Times New Roman"/>
                <w:b/>
                <w:bCs/>
                <w:color w:val="002060"/>
                <w:kern w:val="0"/>
                <w:lang w:eastAsia="es-EC"/>
                <w14:ligatures w14:val="none"/>
              </w:rPr>
              <w:t>CENAS</w:t>
            </w:r>
          </w:p>
        </w:tc>
      </w:tr>
      <w:tr w:rsidR="00967395" w:rsidRPr="00967395" w14:paraId="3B10337D" w14:textId="77777777" w:rsidTr="00967395">
        <w:trPr>
          <w:trHeight w:val="792"/>
        </w:trPr>
        <w:tc>
          <w:tcPr>
            <w:tcW w:w="4068" w:type="dxa"/>
            <w:tcBorders>
              <w:top w:val="nil"/>
              <w:left w:val="single" w:sz="4" w:space="0" w:color="auto"/>
              <w:bottom w:val="single" w:sz="4" w:space="0" w:color="auto"/>
              <w:right w:val="single" w:sz="4" w:space="0" w:color="auto"/>
            </w:tcBorders>
            <w:vAlign w:val="bottom"/>
            <w:hideMark/>
          </w:tcPr>
          <w:p w14:paraId="445910DE" w14:textId="77777777" w:rsidR="00967395" w:rsidRPr="00967395" w:rsidRDefault="00967395" w:rsidP="00967395">
            <w:pPr>
              <w:spacing w:after="0" w:line="240" w:lineRule="auto"/>
              <w:jc w:val="center"/>
              <w:rPr>
                <w:rFonts w:ascii="Aptos Narrow" w:eastAsia="Times New Roman" w:hAnsi="Aptos Narrow" w:cs="Times New Roman"/>
                <w:b/>
                <w:bCs/>
                <w:color w:val="002060"/>
                <w:kern w:val="0"/>
                <w:lang w:eastAsia="es-EC"/>
                <w14:ligatures w14:val="none"/>
              </w:rPr>
            </w:pPr>
            <w:r w:rsidRPr="00967395">
              <w:rPr>
                <w:rFonts w:ascii="Aptos Narrow" w:eastAsia="Times New Roman" w:hAnsi="Aptos Narrow" w:cs="Times New Roman"/>
                <w:b/>
                <w:bCs/>
                <w:color w:val="002060"/>
                <w:kern w:val="0"/>
                <w:lang w:eastAsia="es-EC"/>
                <w14:ligatures w14:val="none"/>
              </w:rPr>
              <w:t xml:space="preserve">CD DE MEXICO  </w:t>
            </w:r>
            <w:r w:rsidRPr="00967395">
              <w:rPr>
                <w:rFonts w:ascii="Aptos Narrow" w:eastAsia="Times New Roman" w:hAnsi="Aptos Narrow" w:cs="Times New Roman"/>
                <w:color w:val="002060"/>
                <w:kern w:val="0"/>
                <w:lang w:eastAsia="es-EC"/>
                <w14:ligatures w14:val="none"/>
              </w:rPr>
              <w:t>HOTEL REGENTE 3*</w:t>
            </w:r>
            <w:r w:rsidRPr="00967395">
              <w:rPr>
                <w:rFonts w:ascii="Aptos Narrow" w:eastAsia="Times New Roman" w:hAnsi="Aptos Narrow" w:cs="Times New Roman"/>
                <w:b/>
                <w:bCs/>
                <w:color w:val="002060"/>
                <w:kern w:val="0"/>
                <w:lang w:eastAsia="es-EC"/>
                <w14:ligatures w14:val="none"/>
              </w:rPr>
              <w:t xml:space="preserve">       MERIDA </w:t>
            </w:r>
            <w:r w:rsidRPr="00967395">
              <w:rPr>
                <w:rFonts w:ascii="Aptos Narrow" w:eastAsia="Times New Roman" w:hAnsi="Aptos Narrow" w:cs="Times New Roman"/>
                <w:color w:val="002060"/>
                <w:kern w:val="0"/>
                <w:lang w:eastAsia="es-EC"/>
                <w14:ligatures w14:val="none"/>
              </w:rPr>
              <w:t>HOTEL GAMMA MERIDA 3*</w:t>
            </w:r>
            <w:r w:rsidRPr="00967395">
              <w:rPr>
                <w:rFonts w:ascii="Aptos Narrow" w:eastAsia="Times New Roman" w:hAnsi="Aptos Narrow" w:cs="Times New Roman"/>
                <w:b/>
                <w:bCs/>
                <w:color w:val="002060"/>
                <w:kern w:val="0"/>
                <w:lang w:eastAsia="es-EC"/>
                <w14:ligatures w14:val="none"/>
              </w:rPr>
              <w:t xml:space="preserve">    CANCUN </w:t>
            </w:r>
            <w:r w:rsidRPr="00967395">
              <w:rPr>
                <w:rFonts w:ascii="Aptos Narrow" w:eastAsia="Times New Roman" w:hAnsi="Aptos Narrow" w:cs="Times New Roman"/>
                <w:color w:val="002060"/>
                <w:kern w:val="0"/>
                <w:lang w:eastAsia="es-EC"/>
                <w14:ligatures w14:val="none"/>
              </w:rPr>
              <w:t>HOTEL AQUAMARINA 3*</w:t>
            </w:r>
          </w:p>
        </w:tc>
        <w:tc>
          <w:tcPr>
            <w:tcW w:w="1037" w:type="dxa"/>
            <w:tcBorders>
              <w:top w:val="nil"/>
              <w:left w:val="nil"/>
              <w:bottom w:val="single" w:sz="4" w:space="0" w:color="auto"/>
              <w:right w:val="single" w:sz="4" w:space="0" w:color="auto"/>
            </w:tcBorders>
            <w:noWrap/>
            <w:vAlign w:val="center"/>
            <w:hideMark/>
          </w:tcPr>
          <w:p w14:paraId="27E8F2D6"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1513</w:t>
            </w:r>
          </w:p>
        </w:tc>
        <w:tc>
          <w:tcPr>
            <w:tcW w:w="1011" w:type="dxa"/>
            <w:tcBorders>
              <w:top w:val="nil"/>
              <w:left w:val="nil"/>
              <w:bottom w:val="single" w:sz="4" w:space="0" w:color="auto"/>
              <w:right w:val="single" w:sz="4" w:space="0" w:color="auto"/>
            </w:tcBorders>
            <w:noWrap/>
            <w:vAlign w:val="center"/>
            <w:hideMark/>
          </w:tcPr>
          <w:p w14:paraId="2EB8BB95"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1341</w:t>
            </w:r>
          </w:p>
        </w:tc>
        <w:tc>
          <w:tcPr>
            <w:tcW w:w="1011" w:type="dxa"/>
            <w:tcBorders>
              <w:top w:val="nil"/>
              <w:left w:val="nil"/>
              <w:bottom w:val="single" w:sz="4" w:space="0" w:color="auto"/>
              <w:right w:val="single" w:sz="4" w:space="0" w:color="auto"/>
            </w:tcBorders>
            <w:noWrap/>
            <w:vAlign w:val="center"/>
            <w:hideMark/>
          </w:tcPr>
          <w:p w14:paraId="000113AE"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1284</w:t>
            </w:r>
          </w:p>
        </w:tc>
        <w:tc>
          <w:tcPr>
            <w:tcW w:w="1011" w:type="dxa"/>
            <w:tcBorders>
              <w:top w:val="nil"/>
              <w:left w:val="nil"/>
              <w:bottom w:val="single" w:sz="4" w:space="0" w:color="auto"/>
              <w:right w:val="single" w:sz="4" w:space="0" w:color="auto"/>
            </w:tcBorders>
            <w:noWrap/>
            <w:vAlign w:val="center"/>
            <w:hideMark/>
          </w:tcPr>
          <w:p w14:paraId="445CB7CD"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768</w:t>
            </w:r>
          </w:p>
        </w:tc>
        <w:tc>
          <w:tcPr>
            <w:tcW w:w="533" w:type="dxa"/>
            <w:tcBorders>
              <w:top w:val="single" w:sz="4" w:space="0" w:color="auto"/>
              <w:left w:val="nil"/>
              <w:bottom w:val="single" w:sz="4" w:space="0" w:color="auto"/>
              <w:right w:val="single" w:sz="4" w:space="0" w:color="auto"/>
            </w:tcBorders>
            <w:noWrap/>
            <w:vAlign w:val="center"/>
            <w:hideMark/>
          </w:tcPr>
          <w:p w14:paraId="34041927"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136</w:t>
            </w:r>
          </w:p>
        </w:tc>
        <w:tc>
          <w:tcPr>
            <w:tcW w:w="1489" w:type="dxa"/>
            <w:vMerge w:val="restart"/>
            <w:tcBorders>
              <w:top w:val="single" w:sz="4" w:space="0" w:color="auto"/>
              <w:left w:val="single" w:sz="4" w:space="0" w:color="auto"/>
              <w:bottom w:val="single" w:sz="4" w:space="0" w:color="000000"/>
              <w:right w:val="single" w:sz="4" w:space="0" w:color="auto"/>
            </w:tcBorders>
            <w:vAlign w:val="center"/>
            <w:hideMark/>
          </w:tcPr>
          <w:p w14:paraId="1C45C12A" w14:textId="5F8B3A45"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 xml:space="preserve">2 CD de </w:t>
            </w:r>
            <w:r w:rsidR="00D11100" w:rsidRPr="00967395">
              <w:rPr>
                <w:rFonts w:ascii="Aptos Narrow" w:eastAsia="Times New Roman" w:hAnsi="Aptos Narrow" w:cs="Times New Roman"/>
                <w:color w:val="002060"/>
                <w:kern w:val="0"/>
                <w:lang w:eastAsia="es-EC"/>
                <w14:ligatures w14:val="none"/>
              </w:rPr>
              <w:t>México</w:t>
            </w:r>
            <w:r w:rsidRPr="00967395">
              <w:rPr>
                <w:rFonts w:ascii="Aptos Narrow" w:eastAsia="Times New Roman" w:hAnsi="Aptos Narrow" w:cs="Times New Roman"/>
                <w:color w:val="002060"/>
                <w:kern w:val="0"/>
                <w:lang w:eastAsia="es-EC"/>
                <w14:ligatures w14:val="none"/>
              </w:rPr>
              <w:t xml:space="preserve">, 1 </w:t>
            </w:r>
            <w:r w:rsidR="00D11100" w:rsidRPr="00967395">
              <w:rPr>
                <w:rFonts w:ascii="Aptos Narrow" w:eastAsia="Times New Roman" w:hAnsi="Aptos Narrow" w:cs="Times New Roman"/>
                <w:color w:val="002060"/>
                <w:kern w:val="0"/>
                <w:lang w:eastAsia="es-EC"/>
                <w14:ligatures w14:val="none"/>
              </w:rPr>
              <w:t>Mérida</w:t>
            </w:r>
            <w:r w:rsidRPr="00967395">
              <w:rPr>
                <w:rFonts w:ascii="Aptos Narrow" w:eastAsia="Times New Roman" w:hAnsi="Aptos Narrow" w:cs="Times New Roman"/>
                <w:color w:val="002060"/>
                <w:kern w:val="0"/>
                <w:lang w:eastAsia="es-EC"/>
                <w14:ligatures w14:val="none"/>
              </w:rPr>
              <w:t xml:space="preserve"> (no incluye bebidas)</w:t>
            </w:r>
          </w:p>
        </w:tc>
      </w:tr>
      <w:tr w:rsidR="00967395" w:rsidRPr="00967395" w14:paraId="3D0D3325" w14:textId="77777777" w:rsidTr="00967395">
        <w:trPr>
          <w:trHeight w:val="760"/>
        </w:trPr>
        <w:tc>
          <w:tcPr>
            <w:tcW w:w="4068" w:type="dxa"/>
            <w:tcBorders>
              <w:top w:val="nil"/>
              <w:left w:val="single" w:sz="4" w:space="0" w:color="auto"/>
              <w:bottom w:val="single" w:sz="4" w:space="0" w:color="auto"/>
              <w:right w:val="single" w:sz="4" w:space="0" w:color="auto"/>
            </w:tcBorders>
            <w:vAlign w:val="bottom"/>
            <w:hideMark/>
          </w:tcPr>
          <w:p w14:paraId="779403F8" w14:textId="77777777" w:rsidR="00967395" w:rsidRPr="00967395" w:rsidRDefault="00967395" w:rsidP="00967395">
            <w:pPr>
              <w:spacing w:after="0" w:line="240" w:lineRule="auto"/>
              <w:jc w:val="center"/>
              <w:rPr>
                <w:rFonts w:ascii="Aptos Narrow" w:eastAsia="Times New Roman" w:hAnsi="Aptos Narrow" w:cs="Times New Roman"/>
                <w:b/>
                <w:bCs/>
                <w:color w:val="002060"/>
                <w:kern w:val="0"/>
                <w:lang w:eastAsia="es-EC"/>
                <w14:ligatures w14:val="none"/>
              </w:rPr>
            </w:pPr>
            <w:r w:rsidRPr="00967395">
              <w:rPr>
                <w:rFonts w:ascii="Aptos Narrow" w:eastAsia="Times New Roman" w:hAnsi="Aptos Narrow" w:cs="Times New Roman"/>
                <w:b/>
                <w:bCs/>
                <w:color w:val="002060"/>
                <w:kern w:val="0"/>
                <w:lang w:eastAsia="es-EC"/>
                <w14:ligatures w14:val="none"/>
              </w:rPr>
              <w:t xml:space="preserve">CD DE MEXICO  </w:t>
            </w:r>
            <w:r w:rsidRPr="00967395">
              <w:rPr>
                <w:rFonts w:ascii="Aptos Narrow" w:eastAsia="Times New Roman" w:hAnsi="Aptos Narrow" w:cs="Times New Roman"/>
                <w:color w:val="002060"/>
                <w:kern w:val="0"/>
                <w:lang w:eastAsia="es-EC"/>
                <w14:ligatures w14:val="none"/>
              </w:rPr>
              <w:t>HOTEL CASABLANCA</w:t>
            </w:r>
            <w:r w:rsidRPr="00967395">
              <w:rPr>
                <w:rFonts w:ascii="Aptos Narrow" w:eastAsia="Times New Roman" w:hAnsi="Aptos Narrow" w:cs="Times New Roman"/>
                <w:b/>
                <w:bCs/>
                <w:color w:val="002060"/>
                <w:kern w:val="0"/>
                <w:lang w:eastAsia="es-EC"/>
                <w14:ligatures w14:val="none"/>
              </w:rPr>
              <w:t xml:space="preserve"> 4*       MERIDA </w:t>
            </w:r>
            <w:r w:rsidRPr="00967395">
              <w:rPr>
                <w:rFonts w:ascii="Aptos Narrow" w:eastAsia="Times New Roman" w:hAnsi="Aptos Narrow" w:cs="Times New Roman"/>
                <w:color w:val="002060"/>
                <w:kern w:val="0"/>
                <w:lang w:eastAsia="es-EC"/>
                <w14:ligatures w14:val="none"/>
              </w:rPr>
              <w:t>HOTEL GAMMA MERIDA 4*</w:t>
            </w:r>
            <w:r w:rsidRPr="00967395">
              <w:rPr>
                <w:rFonts w:ascii="Aptos Narrow" w:eastAsia="Times New Roman" w:hAnsi="Aptos Narrow" w:cs="Times New Roman"/>
                <w:b/>
                <w:bCs/>
                <w:color w:val="002060"/>
                <w:kern w:val="0"/>
                <w:lang w:eastAsia="es-EC"/>
                <w14:ligatures w14:val="none"/>
              </w:rPr>
              <w:t xml:space="preserve">                  CANCUN </w:t>
            </w:r>
            <w:r w:rsidRPr="00967395">
              <w:rPr>
                <w:rFonts w:ascii="Aptos Narrow" w:eastAsia="Times New Roman" w:hAnsi="Aptos Narrow" w:cs="Times New Roman"/>
                <w:color w:val="002060"/>
                <w:kern w:val="0"/>
                <w:lang w:eastAsia="es-EC"/>
                <w14:ligatures w14:val="none"/>
              </w:rPr>
              <w:t>HOTEL CROWN PARADISE 3*</w:t>
            </w:r>
          </w:p>
        </w:tc>
        <w:tc>
          <w:tcPr>
            <w:tcW w:w="1037" w:type="dxa"/>
            <w:tcBorders>
              <w:top w:val="nil"/>
              <w:left w:val="nil"/>
              <w:bottom w:val="single" w:sz="4" w:space="0" w:color="auto"/>
              <w:right w:val="single" w:sz="4" w:space="0" w:color="auto"/>
            </w:tcBorders>
            <w:noWrap/>
            <w:vAlign w:val="center"/>
            <w:hideMark/>
          </w:tcPr>
          <w:p w14:paraId="04693ED4"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1641</w:t>
            </w:r>
          </w:p>
        </w:tc>
        <w:tc>
          <w:tcPr>
            <w:tcW w:w="1011" w:type="dxa"/>
            <w:tcBorders>
              <w:top w:val="nil"/>
              <w:left w:val="nil"/>
              <w:bottom w:val="single" w:sz="4" w:space="0" w:color="auto"/>
              <w:right w:val="single" w:sz="4" w:space="0" w:color="auto"/>
            </w:tcBorders>
            <w:noWrap/>
            <w:vAlign w:val="center"/>
            <w:hideMark/>
          </w:tcPr>
          <w:p w14:paraId="549BF6B3"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1412</w:t>
            </w:r>
          </w:p>
        </w:tc>
        <w:tc>
          <w:tcPr>
            <w:tcW w:w="1011" w:type="dxa"/>
            <w:tcBorders>
              <w:top w:val="nil"/>
              <w:left w:val="nil"/>
              <w:bottom w:val="single" w:sz="4" w:space="0" w:color="auto"/>
              <w:right w:val="single" w:sz="4" w:space="0" w:color="auto"/>
            </w:tcBorders>
            <w:noWrap/>
            <w:vAlign w:val="center"/>
            <w:hideMark/>
          </w:tcPr>
          <w:p w14:paraId="7E5406E4"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1355</w:t>
            </w:r>
          </w:p>
        </w:tc>
        <w:tc>
          <w:tcPr>
            <w:tcW w:w="1011" w:type="dxa"/>
            <w:tcBorders>
              <w:top w:val="nil"/>
              <w:left w:val="nil"/>
              <w:bottom w:val="single" w:sz="4" w:space="0" w:color="auto"/>
              <w:right w:val="single" w:sz="4" w:space="0" w:color="auto"/>
            </w:tcBorders>
            <w:noWrap/>
            <w:vAlign w:val="center"/>
            <w:hideMark/>
          </w:tcPr>
          <w:p w14:paraId="78995F2C"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797</w:t>
            </w:r>
          </w:p>
        </w:tc>
        <w:tc>
          <w:tcPr>
            <w:tcW w:w="533" w:type="dxa"/>
            <w:tcBorders>
              <w:top w:val="nil"/>
              <w:left w:val="nil"/>
              <w:bottom w:val="single" w:sz="4" w:space="0" w:color="auto"/>
              <w:right w:val="single" w:sz="4" w:space="0" w:color="auto"/>
            </w:tcBorders>
            <w:noWrap/>
            <w:vAlign w:val="center"/>
            <w:hideMark/>
          </w:tcPr>
          <w:p w14:paraId="2EE50F0D"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143</w:t>
            </w:r>
          </w:p>
        </w:tc>
        <w:tc>
          <w:tcPr>
            <w:tcW w:w="1489" w:type="dxa"/>
            <w:vMerge/>
            <w:tcBorders>
              <w:top w:val="single" w:sz="4" w:space="0" w:color="auto"/>
              <w:left w:val="single" w:sz="4" w:space="0" w:color="auto"/>
              <w:bottom w:val="single" w:sz="4" w:space="0" w:color="000000"/>
              <w:right w:val="single" w:sz="4" w:space="0" w:color="auto"/>
            </w:tcBorders>
            <w:vAlign w:val="center"/>
            <w:hideMark/>
          </w:tcPr>
          <w:p w14:paraId="247F2723" w14:textId="77777777" w:rsidR="00967395" w:rsidRPr="00967395" w:rsidRDefault="00967395" w:rsidP="00967395">
            <w:pPr>
              <w:spacing w:after="0" w:line="240" w:lineRule="auto"/>
              <w:rPr>
                <w:rFonts w:ascii="Aptos Narrow" w:eastAsia="Times New Roman" w:hAnsi="Aptos Narrow" w:cs="Times New Roman"/>
                <w:color w:val="002060"/>
                <w:kern w:val="0"/>
                <w:lang w:eastAsia="es-EC"/>
                <w14:ligatures w14:val="none"/>
              </w:rPr>
            </w:pPr>
          </w:p>
        </w:tc>
      </w:tr>
      <w:tr w:rsidR="00967395" w:rsidRPr="00967395" w14:paraId="5B477B01" w14:textId="77777777" w:rsidTr="00967395">
        <w:trPr>
          <w:trHeight w:val="760"/>
        </w:trPr>
        <w:tc>
          <w:tcPr>
            <w:tcW w:w="4068" w:type="dxa"/>
            <w:tcBorders>
              <w:top w:val="nil"/>
              <w:left w:val="single" w:sz="4" w:space="0" w:color="auto"/>
              <w:bottom w:val="single" w:sz="4" w:space="0" w:color="auto"/>
              <w:right w:val="single" w:sz="4" w:space="0" w:color="auto"/>
            </w:tcBorders>
            <w:vAlign w:val="bottom"/>
            <w:hideMark/>
          </w:tcPr>
          <w:p w14:paraId="3E6FEC95" w14:textId="77777777" w:rsidR="00967395" w:rsidRPr="00967395" w:rsidRDefault="00967395" w:rsidP="00967395">
            <w:pPr>
              <w:spacing w:after="0" w:line="240" w:lineRule="auto"/>
              <w:jc w:val="center"/>
              <w:rPr>
                <w:rFonts w:ascii="Aptos Narrow" w:eastAsia="Times New Roman" w:hAnsi="Aptos Narrow" w:cs="Times New Roman"/>
                <w:b/>
                <w:bCs/>
                <w:color w:val="002060"/>
                <w:kern w:val="0"/>
                <w:lang w:eastAsia="es-EC"/>
                <w14:ligatures w14:val="none"/>
              </w:rPr>
            </w:pPr>
            <w:r w:rsidRPr="00967395">
              <w:rPr>
                <w:rFonts w:ascii="Aptos Narrow" w:eastAsia="Times New Roman" w:hAnsi="Aptos Narrow" w:cs="Times New Roman"/>
                <w:b/>
                <w:bCs/>
                <w:color w:val="002060"/>
                <w:kern w:val="0"/>
                <w:lang w:eastAsia="es-EC"/>
                <w14:ligatures w14:val="none"/>
              </w:rPr>
              <w:t xml:space="preserve">CD DE MEXICO  </w:t>
            </w:r>
            <w:r w:rsidRPr="00967395">
              <w:rPr>
                <w:rFonts w:ascii="Aptos Narrow" w:eastAsia="Times New Roman" w:hAnsi="Aptos Narrow" w:cs="Times New Roman"/>
                <w:color w:val="002060"/>
                <w:kern w:val="0"/>
                <w:lang w:eastAsia="es-EC"/>
                <w14:ligatures w14:val="none"/>
              </w:rPr>
              <w:t>HOTEL GALERIA PLAZA 4*</w:t>
            </w:r>
            <w:r w:rsidRPr="00967395">
              <w:rPr>
                <w:rFonts w:ascii="Aptos Narrow" w:eastAsia="Times New Roman" w:hAnsi="Aptos Narrow" w:cs="Times New Roman"/>
                <w:b/>
                <w:bCs/>
                <w:color w:val="002060"/>
                <w:kern w:val="0"/>
                <w:lang w:eastAsia="es-EC"/>
                <w14:ligatures w14:val="none"/>
              </w:rPr>
              <w:t xml:space="preserve">       MERIDA </w:t>
            </w:r>
            <w:r w:rsidRPr="00967395">
              <w:rPr>
                <w:rFonts w:ascii="Aptos Narrow" w:eastAsia="Times New Roman" w:hAnsi="Aptos Narrow" w:cs="Times New Roman"/>
                <w:color w:val="002060"/>
                <w:kern w:val="0"/>
                <w:lang w:eastAsia="es-EC"/>
                <w14:ligatures w14:val="none"/>
              </w:rPr>
              <w:t>HOTEL GAMMA MERIDA 4*</w:t>
            </w:r>
            <w:r w:rsidRPr="00967395">
              <w:rPr>
                <w:rFonts w:ascii="Aptos Narrow" w:eastAsia="Times New Roman" w:hAnsi="Aptos Narrow" w:cs="Times New Roman"/>
                <w:b/>
                <w:bCs/>
                <w:color w:val="002060"/>
                <w:kern w:val="0"/>
                <w:lang w:eastAsia="es-EC"/>
                <w14:ligatures w14:val="none"/>
              </w:rPr>
              <w:t xml:space="preserve">          CANCUN </w:t>
            </w:r>
            <w:r w:rsidRPr="00967395">
              <w:rPr>
                <w:rFonts w:ascii="Aptos Narrow" w:eastAsia="Times New Roman" w:hAnsi="Aptos Narrow" w:cs="Times New Roman"/>
                <w:color w:val="002060"/>
                <w:kern w:val="0"/>
                <w:lang w:eastAsia="es-EC"/>
                <w14:ligatures w14:val="none"/>
              </w:rPr>
              <w:t>HOTEL CROWN PARADISE 3*</w:t>
            </w:r>
          </w:p>
        </w:tc>
        <w:tc>
          <w:tcPr>
            <w:tcW w:w="1037" w:type="dxa"/>
            <w:tcBorders>
              <w:top w:val="nil"/>
              <w:left w:val="nil"/>
              <w:bottom w:val="single" w:sz="4" w:space="0" w:color="auto"/>
              <w:right w:val="single" w:sz="4" w:space="0" w:color="auto"/>
            </w:tcBorders>
            <w:noWrap/>
            <w:vAlign w:val="center"/>
            <w:hideMark/>
          </w:tcPr>
          <w:p w14:paraId="66D3D74F"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1777</w:t>
            </w:r>
          </w:p>
        </w:tc>
        <w:tc>
          <w:tcPr>
            <w:tcW w:w="1011" w:type="dxa"/>
            <w:tcBorders>
              <w:top w:val="nil"/>
              <w:left w:val="nil"/>
              <w:bottom w:val="single" w:sz="4" w:space="0" w:color="auto"/>
              <w:right w:val="single" w:sz="4" w:space="0" w:color="auto"/>
            </w:tcBorders>
            <w:noWrap/>
            <w:vAlign w:val="center"/>
            <w:hideMark/>
          </w:tcPr>
          <w:p w14:paraId="67F7E0F7"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1513</w:t>
            </w:r>
          </w:p>
        </w:tc>
        <w:tc>
          <w:tcPr>
            <w:tcW w:w="1011" w:type="dxa"/>
            <w:tcBorders>
              <w:top w:val="nil"/>
              <w:left w:val="nil"/>
              <w:bottom w:val="single" w:sz="4" w:space="0" w:color="auto"/>
              <w:right w:val="single" w:sz="4" w:space="0" w:color="auto"/>
            </w:tcBorders>
            <w:noWrap/>
            <w:vAlign w:val="center"/>
            <w:hideMark/>
          </w:tcPr>
          <w:p w14:paraId="2B7E59D2"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1470</w:t>
            </w:r>
          </w:p>
        </w:tc>
        <w:tc>
          <w:tcPr>
            <w:tcW w:w="1011" w:type="dxa"/>
            <w:tcBorders>
              <w:top w:val="nil"/>
              <w:left w:val="nil"/>
              <w:bottom w:val="single" w:sz="4" w:space="0" w:color="auto"/>
              <w:right w:val="single" w:sz="4" w:space="0" w:color="auto"/>
            </w:tcBorders>
            <w:noWrap/>
            <w:vAlign w:val="center"/>
            <w:hideMark/>
          </w:tcPr>
          <w:p w14:paraId="29488AF5"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811</w:t>
            </w:r>
          </w:p>
        </w:tc>
        <w:tc>
          <w:tcPr>
            <w:tcW w:w="533" w:type="dxa"/>
            <w:tcBorders>
              <w:top w:val="nil"/>
              <w:left w:val="nil"/>
              <w:bottom w:val="single" w:sz="4" w:space="0" w:color="auto"/>
              <w:right w:val="single" w:sz="4" w:space="0" w:color="auto"/>
            </w:tcBorders>
            <w:noWrap/>
            <w:vAlign w:val="center"/>
            <w:hideMark/>
          </w:tcPr>
          <w:p w14:paraId="5F079F49" w14:textId="77777777" w:rsidR="00967395" w:rsidRPr="00967395" w:rsidRDefault="00967395" w:rsidP="00967395">
            <w:pPr>
              <w:spacing w:after="0" w:line="240" w:lineRule="auto"/>
              <w:jc w:val="center"/>
              <w:rPr>
                <w:rFonts w:ascii="Aptos Narrow" w:eastAsia="Times New Roman" w:hAnsi="Aptos Narrow" w:cs="Times New Roman"/>
                <w:color w:val="002060"/>
                <w:kern w:val="0"/>
                <w:lang w:eastAsia="es-EC"/>
                <w14:ligatures w14:val="none"/>
              </w:rPr>
            </w:pPr>
            <w:r w:rsidRPr="00967395">
              <w:rPr>
                <w:rFonts w:ascii="Aptos Narrow" w:eastAsia="Times New Roman" w:hAnsi="Aptos Narrow" w:cs="Times New Roman"/>
                <w:color w:val="002060"/>
                <w:kern w:val="0"/>
                <w:lang w:eastAsia="es-EC"/>
                <w14:ligatures w14:val="none"/>
              </w:rPr>
              <w:t>172</w:t>
            </w:r>
          </w:p>
        </w:tc>
        <w:tc>
          <w:tcPr>
            <w:tcW w:w="1489" w:type="dxa"/>
            <w:vMerge/>
            <w:tcBorders>
              <w:top w:val="single" w:sz="4" w:space="0" w:color="auto"/>
              <w:left w:val="single" w:sz="4" w:space="0" w:color="auto"/>
              <w:bottom w:val="single" w:sz="4" w:space="0" w:color="000000"/>
              <w:right w:val="single" w:sz="4" w:space="0" w:color="auto"/>
            </w:tcBorders>
            <w:vAlign w:val="center"/>
            <w:hideMark/>
          </w:tcPr>
          <w:p w14:paraId="42769BE5" w14:textId="77777777" w:rsidR="00967395" w:rsidRPr="00967395" w:rsidRDefault="00967395" w:rsidP="00967395">
            <w:pPr>
              <w:spacing w:after="0" w:line="240" w:lineRule="auto"/>
              <w:rPr>
                <w:rFonts w:ascii="Aptos Narrow" w:eastAsia="Times New Roman" w:hAnsi="Aptos Narrow" w:cs="Times New Roman"/>
                <w:color w:val="002060"/>
                <w:kern w:val="0"/>
                <w:lang w:eastAsia="es-EC"/>
                <w14:ligatures w14:val="none"/>
              </w:rPr>
            </w:pPr>
          </w:p>
        </w:tc>
      </w:tr>
    </w:tbl>
    <w:p w14:paraId="74E32788" w14:textId="77777777" w:rsidR="00515546" w:rsidRDefault="00515546" w:rsidP="00515546">
      <w:pPr>
        <w:pStyle w:val="Textoindependiente"/>
        <w:spacing w:line="254" w:lineRule="auto"/>
        <w:jc w:val="both"/>
        <w:rPr>
          <w:rFonts w:asciiTheme="minorHAnsi" w:hAnsiTheme="minorHAnsi"/>
          <w:color w:val="002060"/>
          <w:sz w:val="22"/>
          <w:szCs w:val="22"/>
          <w:lang w:val="es-ES_tradnl"/>
        </w:rPr>
      </w:pPr>
    </w:p>
    <w:p w14:paraId="49708DBC" w14:textId="77777777" w:rsidR="00515546" w:rsidRDefault="00515546" w:rsidP="00515546">
      <w:pPr>
        <w:pStyle w:val="Textoindependiente"/>
        <w:spacing w:line="254" w:lineRule="auto"/>
        <w:jc w:val="center"/>
        <w:rPr>
          <w:rFonts w:asciiTheme="minorHAnsi" w:eastAsia="Times New Roman" w:hAnsiTheme="minorHAnsi" w:cs="Times New Roman"/>
          <w:b/>
          <w:bCs/>
          <w:color w:val="002060"/>
          <w:sz w:val="22"/>
          <w:szCs w:val="22"/>
          <w:lang w:eastAsia="es-EC"/>
        </w:rPr>
      </w:pPr>
      <w:r w:rsidRPr="00B343E1">
        <w:rPr>
          <w:rFonts w:asciiTheme="minorHAnsi" w:eastAsia="Times New Roman" w:hAnsiTheme="minorHAnsi" w:cs="Times New Roman"/>
          <w:b/>
          <w:bCs/>
          <w:color w:val="002060"/>
          <w:sz w:val="22"/>
          <w:szCs w:val="22"/>
          <w:lang w:eastAsia="es-EC"/>
        </w:rPr>
        <w:t>TRASLADOS EN CANCUN SERVICIO PRIVADO</w:t>
      </w:r>
    </w:p>
    <w:p w14:paraId="7DFA437A" w14:textId="77777777" w:rsidR="00515546" w:rsidRPr="00B343E1" w:rsidRDefault="00515546" w:rsidP="00515546">
      <w:pPr>
        <w:pStyle w:val="Textoindependiente"/>
        <w:spacing w:line="254" w:lineRule="auto"/>
        <w:jc w:val="center"/>
        <w:rPr>
          <w:rFonts w:asciiTheme="minorHAnsi" w:eastAsia="Times New Roman" w:hAnsiTheme="minorHAnsi" w:cs="Times New Roman"/>
          <w:b/>
          <w:bCs/>
          <w:color w:val="002060"/>
          <w:sz w:val="22"/>
          <w:szCs w:val="22"/>
          <w:lang w:eastAsia="es-EC"/>
        </w:rPr>
      </w:pPr>
      <w:r>
        <w:rPr>
          <w:rFonts w:asciiTheme="minorHAnsi" w:eastAsia="Times New Roman" w:hAnsiTheme="minorHAnsi" w:cs="Times New Roman"/>
          <w:b/>
          <w:bCs/>
          <w:color w:val="002060"/>
          <w:sz w:val="22"/>
          <w:szCs w:val="22"/>
          <w:lang w:eastAsia="es-EC"/>
        </w:rPr>
        <w:t xml:space="preserve">PRECIO POR PERSONA EN USD </w:t>
      </w:r>
    </w:p>
    <w:p w14:paraId="04FBABE4" w14:textId="77777777" w:rsidR="00515546" w:rsidRDefault="00515546" w:rsidP="00515546">
      <w:pPr>
        <w:pStyle w:val="Textoindependiente"/>
        <w:spacing w:line="254" w:lineRule="auto"/>
        <w:jc w:val="both"/>
        <w:rPr>
          <w:rFonts w:asciiTheme="minorHAnsi" w:hAnsiTheme="minorHAnsi"/>
          <w:color w:val="002060"/>
          <w:sz w:val="22"/>
          <w:szCs w:val="22"/>
          <w:lang w:val="es-ES_tradn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6"/>
        <w:gridCol w:w="993"/>
        <w:gridCol w:w="1134"/>
      </w:tblGrid>
      <w:tr w:rsidR="00515546" w:rsidRPr="00B343E1" w14:paraId="785B44FA" w14:textId="77777777" w:rsidTr="00F27A77">
        <w:trPr>
          <w:trHeight w:val="548"/>
          <w:jc w:val="center"/>
        </w:trPr>
        <w:tc>
          <w:tcPr>
            <w:tcW w:w="7366" w:type="dxa"/>
            <w:shd w:val="clear" w:color="000000" w:fill="C0E6F5"/>
            <w:noWrap/>
            <w:vAlign w:val="center"/>
            <w:hideMark/>
          </w:tcPr>
          <w:p w14:paraId="45FDF403"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B343E1">
              <w:rPr>
                <w:rFonts w:ascii="Aptos Narrow" w:eastAsia="Times New Roman" w:hAnsi="Aptos Narrow" w:cs="Times New Roman"/>
                <w:b/>
                <w:bCs/>
                <w:color w:val="002060"/>
                <w:kern w:val="0"/>
                <w:sz w:val="24"/>
                <w:szCs w:val="24"/>
                <w:lang w:eastAsia="es-EC"/>
                <w14:ligatures w14:val="none"/>
              </w:rPr>
              <w:t>DETALLE</w:t>
            </w:r>
          </w:p>
        </w:tc>
        <w:tc>
          <w:tcPr>
            <w:tcW w:w="993" w:type="dxa"/>
            <w:shd w:val="clear" w:color="000000" w:fill="C0E6F5"/>
            <w:noWrap/>
            <w:vAlign w:val="center"/>
            <w:hideMark/>
          </w:tcPr>
          <w:p w14:paraId="3A86FB0B"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B343E1">
              <w:rPr>
                <w:rFonts w:ascii="Aptos Narrow" w:eastAsia="Times New Roman" w:hAnsi="Aptos Narrow" w:cs="Times New Roman"/>
                <w:b/>
                <w:bCs/>
                <w:color w:val="002060"/>
                <w:kern w:val="0"/>
                <w:sz w:val="24"/>
                <w:szCs w:val="24"/>
                <w:lang w:eastAsia="es-EC"/>
                <w14:ligatures w14:val="none"/>
              </w:rPr>
              <w:t>ADULTO</w:t>
            </w:r>
          </w:p>
        </w:tc>
        <w:tc>
          <w:tcPr>
            <w:tcW w:w="1134" w:type="dxa"/>
            <w:shd w:val="clear" w:color="000000" w:fill="C0E6F5"/>
            <w:noWrap/>
            <w:vAlign w:val="center"/>
            <w:hideMark/>
          </w:tcPr>
          <w:p w14:paraId="6759BAAC"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B343E1">
              <w:rPr>
                <w:rFonts w:ascii="Aptos Narrow" w:eastAsia="Times New Roman" w:hAnsi="Aptos Narrow" w:cs="Times New Roman"/>
                <w:b/>
                <w:bCs/>
                <w:color w:val="002060"/>
                <w:kern w:val="0"/>
                <w:sz w:val="24"/>
                <w:szCs w:val="24"/>
                <w:lang w:eastAsia="es-EC"/>
                <w14:ligatures w14:val="none"/>
              </w:rPr>
              <w:t>NIÑO</w:t>
            </w:r>
          </w:p>
        </w:tc>
      </w:tr>
      <w:tr w:rsidR="00515546" w:rsidRPr="00B343E1" w14:paraId="309FAE3B" w14:textId="77777777" w:rsidTr="00F27A77">
        <w:trPr>
          <w:trHeight w:val="342"/>
          <w:jc w:val="center"/>
        </w:trPr>
        <w:tc>
          <w:tcPr>
            <w:tcW w:w="7366" w:type="dxa"/>
            <w:vAlign w:val="center"/>
            <w:hideMark/>
          </w:tcPr>
          <w:p w14:paraId="60722B9F"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Cancún - Aeropuerto  1 pax</w:t>
            </w:r>
          </w:p>
        </w:tc>
        <w:tc>
          <w:tcPr>
            <w:tcW w:w="993" w:type="dxa"/>
            <w:vAlign w:val="center"/>
            <w:hideMark/>
          </w:tcPr>
          <w:p w14:paraId="170055E5"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103</w:t>
            </w:r>
          </w:p>
        </w:tc>
        <w:tc>
          <w:tcPr>
            <w:tcW w:w="1134" w:type="dxa"/>
            <w:vAlign w:val="center"/>
            <w:hideMark/>
          </w:tcPr>
          <w:p w14:paraId="02EBF196"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N/A</w:t>
            </w:r>
          </w:p>
        </w:tc>
      </w:tr>
      <w:tr w:rsidR="00515546" w:rsidRPr="00B343E1" w14:paraId="099D729E" w14:textId="77777777" w:rsidTr="00F27A77">
        <w:trPr>
          <w:trHeight w:val="342"/>
          <w:jc w:val="center"/>
        </w:trPr>
        <w:tc>
          <w:tcPr>
            <w:tcW w:w="7366" w:type="dxa"/>
            <w:vAlign w:val="center"/>
            <w:hideMark/>
          </w:tcPr>
          <w:p w14:paraId="78EBE3C0"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Cancún - Aeropuerto  2 pax</w:t>
            </w:r>
          </w:p>
        </w:tc>
        <w:tc>
          <w:tcPr>
            <w:tcW w:w="993" w:type="dxa"/>
            <w:vAlign w:val="center"/>
            <w:hideMark/>
          </w:tcPr>
          <w:p w14:paraId="0C8D3730"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51</w:t>
            </w:r>
          </w:p>
        </w:tc>
        <w:tc>
          <w:tcPr>
            <w:tcW w:w="1134" w:type="dxa"/>
            <w:vAlign w:val="center"/>
            <w:hideMark/>
          </w:tcPr>
          <w:p w14:paraId="208AD86C"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51</w:t>
            </w:r>
          </w:p>
        </w:tc>
      </w:tr>
      <w:tr w:rsidR="00515546" w:rsidRPr="00B343E1" w14:paraId="4D76F5FE" w14:textId="77777777" w:rsidTr="00F27A77">
        <w:trPr>
          <w:trHeight w:val="342"/>
          <w:jc w:val="center"/>
        </w:trPr>
        <w:tc>
          <w:tcPr>
            <w:tcW w:w="7366" w:type="dxa"/>
            <w:vAlign w:val="center"/>
            <w:hideMark/>
          </w:tcPr>
          <w:p w14:paraId="7842C088"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Cancún - Aeropuerto  3 pax</w:t>
            </w:r>
          </w:p>
        </w:tc>
        <w:tc>
          <w:tcPr>
            <w:tcW w:w="993" w:type="dxa"/>
            <w:vAlign w:val="center"/>
            <w:hideMark/>
          </w:tcPr>
          <w:p w14:paraId="33E116E5"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34</w:t>
            </w:r>
          </w:p>
        </w:tc>
        <w:tc>
          <w:tcPr>
            <w:tcW w:w="1134" w:type="dxa"/>
            <w:vAlign w:val="center"/>
            <w:hideMark/>
          </w:tcPr>
          <w:p w14:paraId="5D3821D6"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34</w:t>
            </w:r>
          </w:p>
        </w:tc>
      </w:tr>
      <w:tr w:rsidR="00515546" w:rsidRPr="00B343E1" w14:paraId="2D92BA78" w14:textId="77777777" w:rsidTr="00F27A77">
        <w:trPr>
          <w:trHeight w:val="342"/>
          <w:jc w:val="center"/>
        </w:trPr>
        <w:tc>
          <w:tcPr>
            <w:tcW w:w="7366" w:type="dxa"/>
            <w:vAlign w:val="center"/>
            <w:hideMark/>
          </w:tcPr>
          <w:p w14:paraId="67C7F6A6"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Cancún - Aeropuerto  4 pax</w:t>
            </w:r>
          </w:p>
        </w:tc>
        <w:tc>
          <w:tcPr>
            <w:tcW w:w="993" w:type="dxa"/>
            <w:vAlign w:val="center"/>
            <w:hideMark/>
          </w:tcPr>
          <w:p w14:paraId="7D4E354A"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26</w:t>
            </w:r>
          </w:p>
        </w:tc>
        <w:tc>
          <w:tcPr>
            <w:tcW w:w="1134" w:type="dxa"/>
            <w:vAlign w:val="center"/>
            <w:hideMark/>
          </w:tcPr>
          <w:p w14:paraId="3C5F42CE"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26</w:t>
            </w:r>
          </w:p>
        </w:tc>
      </w:tr>
      <w:tr w:rsidR="00515546" w:rsidRPr="00B343E1" w14:paraId="7076272E" w14:textId="77777777" w:rsidTr="00F27A77">
        <w:trPr>
          <w:trHeight w:val="342"/>
          <w:jc w:val="center"/>
        </w:trPr>
        <w:tc>
          <w:tcPr>
            <w:tcW w:w="7366" w:type="dxa"/>
            <w:vAlign w:val="center"/>
            <w:hideMark/>
          </w:tcPr>
          <w:p w14:paraId="71085B11"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Cancún - Aeropuerto  5 pax</w:t>
            </w:r>
          </w:p>
        </w:tc>
        <w:tc>
          <w:tcPr>
            <w:tcW w:w="993" w:type="dxa"/>
            <w:vAlign w:val="center"/>
            <w:hideMark/>
          </w:tcPr>
          <w:p w14:paraId="689A9455"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21</w:t>
            </w:r>
          </w:p>
        </w:tc>
        <w:tc>
          <w:tcPr>
            <w:tcW w:w="1134" w:type="dxa"/>
            <w:vAlign w:val="center"/>
            <w:hideMark/>
          </w:tcPr>
          <w:p w14:paraId="0D397625"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21</w:t>
            </w:r>
          </w:p>
        </w:tc>
      </w:tr>
      <w:tr w:rsidR="00515546" w:rsidRPr="00B343E1" w14:paraId="0BA102DF" w14:textId="77777777" w:rsidTr="00F27A77">
        <w:trPr>
          <w:trHeight w:val="342"/>
          <w:jc w:val="center"/>
        </w:trPr>
        <w:tc>
          <w:tcPr>
            <w:tcW w:w="7366" w:type="dxa"/>
            <w:vAlign w:val="center"/>
            <w:hideMark/>
          </w:tcPr>
          <w:p w14:paraId="7FCA0352"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Cancún - Aeropuerto  6 pax</w:t>
            </w:r>
          </w:p>
        </w:tc>
        <w:tc>
          <w:tcPr>
            <w:tcW w:w="993" w:type="dxa"/>
            <w:vAlign w:val="center"/>
            <w:hideMark/>
          </w:tcPr>
          <w:p w14:paraId="03EE6B7C"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18</w:t>
            </w:r>
          </w:p>
        </w:tc>
        <w:tc>
          <w:tcPr>
            <w:tcW w:w="1134" w:type="dxa"/>
            <w:vAlign w:val="center"/>
            <w:hideMark/>
          </w:tcPr>
          <w:p w14:paraId="6C9E2FEA"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18</w:t>
            </w:r>
          </w:p>
        </w:tc>
      </w:tr>
      <w:tr w:rsidR="00515546" w:rsidRPr="00B343E1" w14:paraId="2736D9FD" w14:textId="77777777" w:rsidTr="00F27A77">
        <w:trPr>
          <w:trHeight w:val="342"/>
          <w:jc w:val="center"/>
        </w:trPr>
        <w:tc>
          <w:tcPr>
            <w:tcW w:w="7366" w:type="dxa"/>
            <w:vAlign w:val="center"/>
            <w:hideMark/>
          </w:tcPr>
          <w:p w14:paraId="3AF7D6FD"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en Playa Mujeres y Playa Paraíso - Aeropuerto 1 pax</w:t>
            </w:r>
          </w:p>
        </w:tc>
        <w:tc>
          <w:tcPr>
            <w:tcW w:w="993" w:type="dxa"/>
            <w:vAlign w:val="center"/>
            <w:hideMark/>
          </w:tcPr>
          <w:p w14:paraId="50FF87AB"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132</w:t>
            </w:r>
          </w:p>
        </w:tc>
        <w:tc>
          <w:tcPr>
            <w:tcW w:w="1134" w:type="dxa"/>
            <w:vAlign w:val="center"/>
            <w:hideMark/>
          </w:tcPr>
          <w:p w14:paraId="76048A34"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N/A</w:t>
            </w:r>
          </w:p>
        </w:tc>
      </w:tr>
      <w:tr w:rsidR="00515546" w:rsidRPr="00B343E1" w14:paraId="125FBFF1" w14:textId="77777777" w:rsidTr="00F27A77">
        <w:trPr>
          <w:trHeight w:val="342"/>
          <w:jc w:val="center"/>
        </w:trPr>
        <w:tc>
          <w:tcPr>
            <w:tcW w:w="7366" w:type="dxa"/>
            <w:vAlign w:val="center"/>
            <w:hideMark/>
          </w:tcPr>
          <w:p w14:paraId="7E55845D"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en Playa Mujeres y Playa Paraíso - Aeropuerto 2 pax</w:t>
            </w:r>
          </w:p>
        </w:tc>
        <w:tc>
          <w:tcPr>
            <w:tcW w:w="993" w:type="dxa"/>
            <w:vAlign w:val="center"/>
            <w:hideMark/>
          </w:tcPr>
          <w:p w14:paraId="31C3F29A"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66</w:t>
            </w:r>
          </w:p>
        </w:tc>
        <w:tc>
          <w:tcPr>
            <w:tcW w:w="1134" w:type="dxa"/>
            <w:vAlign w:val="center"/>
            <w:hideMark/>
          </w:tcPr>
          <w:p w14:paraId="453EB983"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66</w:t>
            </w:r>
          </w:p>
        </w:tc>
      </w:tr>
      <w:tr w:rsidR="00515546" w:rsidRPr="00B343E1" w14:paraId="113DBFE3" w14:textId="77777777" w:rsidTr="00F27A77">
        <w:trPr>
          <w:trHeight w:val="342"/>
          <w:jc w:val="center"/>
        </w:trPr>
        <w:tc>
          <w:tcPr>
            <w:tcW w:w="7366" w:type="dxa"/>
            <w:vAlign w:val="center"/>
            <w:hideMark/>
          </w:tcPr>
          <w:p w14:paraId="7E5342DC"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en Playa Mujeres y Playa Paraíso - Aeropuerto 3 pax</w:t>
            </w:r>
          </w:p>
        </w:tc>
        <w:tc>
          <w:tcPr>
            <w:tcW w:w="993" w:type="dxa"/>
            <w:vAlign w:val="center"/>
            <w:hideMark/>
          </w:tcPr>
          <w:p w14:paraId="5B38E89B"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44</w:t>
            </w:r>
          </w:p>
        </w:tc>
        <w:tc>
          <w:tcPr>
            <w:tcW w:w="1134" w:type="dxa"/>
            <w:vAlign w:val="center"/>
            <w:hideMark/>
          </w:tcPr>
          <w:p w14:paraId="314077B9"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44</w:t>
            </w:r>
          </w:p>
        </w:tc>
      </w:tr>
      <w:tr w:rsidR="00515546" w:rsidRPr="00B343E1" w14:paraId="147159C2" w14:textId="77777777" w:rsidTr="00F27A77">
        <w:trPr>
          <w:trHeight w:val="342"/>
          <w:jc w:val="center"/>
        </w:trPr>
        <w:tc>
          <w:tcPr>
            <w:tcW w:w="7366" w:type="dxa"/>
            <w:vAlign w:val="center"/>
            <w:hideMark/>
          </w:tcPr>
          <w:p w14:paraId="08F72C7A"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en Playa Mujeres y Playa Paraíso - Aeropuerto 4 pax</w:t>
            </w:r>
          </w:p>
        </w:tc>
        <w:tc>
          <w:tcPr>
            <w:tcW w:w="993" w:type="dxa"/>
            <w:vAlign w:val="center"/>
            <w:hideMark/>
          </w:tcPr>
          <w:p w14:paraId="0D7202F7"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33</w:t>
            </w:r>
          </w:p>
        </w:tc>
        <w:tc>
          <w:tcPr>
            <w:tcW w:w="1134" w:type="dxa"/>
            <w:vAlign w:val="center"/>
            <w:hideMark/>
          </w:tcPr>
          <w:p w14:paraId="69E86B82"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33</w:t>
            </w:r>
          </w:p>
        </w:tc>
      </w:tr>
      <w:tr w:rsidR="00515546" w:rsidRPr="00B343E1" w14:paraId="0559D22F" w14:textId="77777777" w:rsidTr="00F27A77">
        <w:trPr>
          <w:trHeight w:val="342"/>
          <w:jc w:val="center"/>
        </w:trPr>
        <w:tc>
          <w:tcPr>
            <w:tcW w:w="7366" w:type="dxa"/>
            <w:vAlign w:val="center"/>
            <w:hideMark/>
          </w:tcPr>
          <w:p w14:paraId="5B8D20CC"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en Playa Mujeres y Playa Paraíso - Aeropuerto 5 pax</w:t>
            </w:r>
          </w:p>
        </w:tc>
        <w:tc>
          <w:tcPr>
            <w:tcW w:w="993" w:type="dxa"/>
            <w:vAlign w:val="center"/>
            <w:hideMark/>
          </w:tcPr>
          <w:p w14:paraId="50300A39"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26</w:t>
            </w:r>
          </w:p>
        </w:tc>
        <w:tc>
          <w:tcPr>
            <w:tcW w:w="1134" w:type="dxa"/>
            <w:vAlign w:val="center"/>
            <w:hideMark/>
          </w:tcPr>
          <w:p w14:paraId="5E051DEC"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26</w:t>
            </w:r>
          </w:p>
        </w:tc>
      </w:tr>
      <w:tr w:rsidR="00515546" w:rsidRPr="00B343E1" w14:paraId="549B5F6C" w14:textId="77777777" w:rsidTr="00F27A77">
        <w:trPr>
          <w:trHeight w:val="342"/>
          <w:jc w:val="center"/>
        </w:trPr>
        <w:tc>
          <w:tcPr>
            <w:tcW w:w="7366" w:type="dxa"/>
            <w:vAlign w:val="center"/>
            <w:hideMark/>
          </w:tcPr>
          <w:p w14:paraId="61E11AAE"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 en Playa Mujeres y Playa Paraíso - Aeropuerto 6 pax</w:t>
            </w:r>
          </w:p>
        </w:tc>
        <w:tc>
          <w:tcPr>
            <w:tcW w:w="993" w:type="dxa"/>
            <w:vAlign w:val="center"/>
            <w:hideMark/>
          </w:tcPr>
          <w:p w14:paraId="13C97B9A"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22</w:t>
            </w:r>
          </w:p>
        </w:tc>
        <w:tc>
          <w:tcPr>
            <w:tcW w:w="1134" w:type="dxa"/>
            <w:vAlign w:val="center"/>
            <w:hideMark/>
          </w:tcPr>
          <w:p w14:paraId="3397761F"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22</w:t>
            </w:r>
          </w:p>
        </w:tc>
      </w:tr>
      <w:tr w:rsidR="00515546" w:rsidRPr="00B343E1" w14:paraId="235ADB5E" w14:textId="77777777" w:rsidTr="00F27A77">
        <w:trPr>
          <w:trHeight w:val="342"/>
          <w:jc w:val="center"/>
        </w:trPr>
        <w:tc>
          <w:tcPr>
            <w:tcW w:w="7366" w:type="dxa"/>
            <w:vAlign w:val="center"/>
            <w:hideMark/>
          </w:tcPr>
          <w:p w14:paraId="67A89C1B"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Hoteles en Costa Mujeres - Aeropuerto 1 pax</w:t>
            </w:r>
          </w:p>
        </w:tc>
        <w:tc>
          <w:tcPr>
            <w:tcW w:w="993" w:type="dxa"/>
            <w:vAlign w:val="center"/>
            <w:hideMark/>
          </w:tcPr>
          <w:p w14:paraId="4A79AAE6"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147</w:t>
            </w:r>
          </w:p>
        </w:tc>
        <w:tc>
          <w:tcPr>
            <w:tcW w:w="1134" w:type="dxa"/>
            <w:vAlign w:val="center"/>
            <w:hideMark/>
          </w:tcPr>
          <w:p w14:paraId="389E1365"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N/A</w:t>
            </w:r>
          </w:p>
        </w:tc>
      </w:tr>
      <w:tr w:rsidR="00515546" w:rsidRPr="00B343E1" w14:paraId="31981582" w14:textId="77777777" w:rsidTr="00F27A77">
        <w:trPr>
          <w:trHeight w:val="342"/>
          <w:jc w:val="center"/>
        </w:trPr>
        <w:tc>
          <w:tcPr>
            <w:tcW w:w="7366" w:type="dxa"/>
            <w:vAlign w:val="center"/>
            <w:hideMark/>
          </w:tcPr>
          <w:p w14:paraId="6F9E582C"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Hoteles en Costa Mujeres - Aeropuerto 2 pax</w:t>
            </w:r>
          </w:p>
        </w:tc>
        <w:tc>
          <w:tcPr>
            <w:tcW w:w="993" w:type="dxa"/>
            <w:vAlign w:val="center"/>
            <w:hideMark/>
          </w:tcPr>
          <w:p w14:paraId="28A98493"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73</w:t>
            </w:r>
          </w:p>
        </w:tc>
        <w:tc>
          <w:tcPr>
            <w:tcW w:w="1134" w:type="dxa"/>
            <w:vAlign w:val="center"/>
            <w:hideMark/>
          </w:tcPr>
          <w:p w14:paraId="0A4FC729"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73</w:t>
            </w:r>
          </w:p>
        </w:tc>
      </w:tr>
      <w:tr w:rsidR="00515546" w:rsidRPr="00B343E1" w14:paraId="0CE8C4FF" w14:textId="77777777" w:rsidTr="00F27A77">
        <w:trPr>
          <w:trHeight w:val="342"/>
          <w:jc w:val="center"/>
        </w:trPr>
        <w:tc>
          <w:tcPr>
            <w:tcW w:w="7366" w:type="dxa"/>
            <w:vAlign w:val="center"/>
            <w:hideMark/>
          </w:tcPr>
          <w:p w14:paraId="327DFD1C"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Hoteles en Costa Mujeres - Aeropuerto 3 pax</w:t>
            </w:r>
          </w:p>
        </w:tc>
        <w:tc>
          <w:tcPr>
            <w:tcW w:w="993" w:type="dxa"/>
            <w:vAlign w:val="center"/>
            <w:hideMark/>
          </w:tcPr>
          <w:p w14:paraId="2663EFB1"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49</w:t>
            </w:r>
          </w:p>
        </w:tc>
        <w:tc>
          <w:tcPr>
            <w:tcW w:w="1134" w:type="dxa"/>
            <w:vAlign w:val="center"/>
            <w:hideMark/>
          </w:tcPr>
          <w:p w14:paraId="62EF2EF1"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49</w:t>
            </w:r>
          </w:p>
        </w:tc>
      </w:tr>
      <w:tr w:rsidR="00515546" w:rsidRPr="00B343E1" w14:paraId="2E761A93" w14:textId="77777777" w:rsidTr="00F27A77">
        <w:trPr>
          <w:trHeight w:val="342"/>
          <w:jc w:val="center"/>
        </w:trPr>
        <w:tc>
          <w:tcPr>
            <w:tcW w:w="7366" w:type="dxa"/>
            <w:vAlign w:val="center"/>
            <w:hideMark/>
          </w:tcPr>
          <w:p w14:paraId="58DA1E43"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Hoteles en Costa Mujeres - Aeropuerto 4 pax</w:t>
            </w:r>
          </w:p>
        </w:tc>
        <w:tc>
          <w:tcPr>
            <w:tcW w:w="993" w:type="dxa"/>
            <w:vAlign w:val="center"/>
            <w:hideMark/>
          </w:tcPr>
          <w:p w14:paraId="42C7CFF3"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37</w:t>
            </w:r>
          </w:p>
        </w:tc>
        <w:tc>
          <w:tcPr>
            <w:tcW w:w="1134" w:type="dxa"/>
            <w:vAlign w:val="center"/>
            <w:hideMark/>
          </w:tcPr>
          <w:p w14:paraId="06816E6E"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37</w:t>
            </w:r>
          </w:p>
        </w:tc>
      </w:tr>
      <w:tr w:rsidR="00515546" w:rsidRPr="00B343E1" w14:paraId="3CBEF2A2" w14:textId="77777777" w:rsidTr="00F27A77">
        <w:trPr>
          <w:trHeight w:val="342"/>
          <w:jc w:val="center"/>
        </w:trPr>
        <w:tc>
          <w:tcPr>
            <w:tcW w:w="7366" w:type="dxa"/>
            <w:vAlign w:val="center"/>
            <w:hideMark/>
          </w:tcPr>
          <w:p w14:paraId="03E63E1E"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Hoteles en Costa Mujeres - Aeropuerto 5 pax</w:t>
            </w:r>
          </w:p>
        </w:tc>
        <w:tc>
          <w:tcPr>
            <w:tcW w:w="993" w:type="dxa"/>
            <w:vAlign w:val="center"/>
            <w:hideMark/>
          </w:tcPr>
          <w:p w14:paraId="32E9A7AB"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29</w:t>
            </w:r>
          </w:p>
        </w:tc>
        <w:tc>
          <w:tcPr>
            <w:tcW w:w="1134" w:type="dxa"/>
            <w:vAlign w:val="center"/>
            <w:hideMark/>
          </w:tcPr>
          <w:p w14:paraId="48D20963"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29</w:t>
            </w:r>
          </w:p>
        </w:tc>
      </w:tr>
      <w:tr w:rsidR="00515546" w:rsidRPr="00B343E1" w14:paraId="1D40A72E" w14:textId="77777777" w:rsidTr="00F27A77">
        <w:trPr>
          <w:trHeight w:val="342"/>
          <w:jc w:val="center"/>
        </w:trPr>
        <w:tc>
          <w:tcPr>
            <w:tcW w:w="7366" w:type="dxa"/>
            <w:vAlign w:val="center"/>
            <w:hideMark/>
          </w:tcPr>
          <w:p w14:paraId="046EF843" w14:textId="77777777" w:rsidR="00515546" w:rsidRPr="00B343E1" w:rsidRDefault="00515546" w:rsidP="00F27A77">
            <w:pPr>
              <w:spacing w:after="0" w:line="240" w:lineRule="auto"/>
              <w:rPr>
                <w:rFonts w:ascii="Aptos Narrow" w:eastAsia="Times New Roman" w:hAnsi="Aptos Narrow" w:cs="Times New Roman"/>
                <w:color w:val="002060"/>
                <w:kern w:val="0"/>
                <w:lang w:eastAsia="es-EC"/>
                <w14:ligatures w14:val="none"/>
              </w:rPr>
            </w:pPr>
            <w:r w:rsidRPr="00B343E1">
              <w:rPr>
                <w:rFonts w:ascii="Aptos Narrow" w:eastAsia="Times New Roman" w:hAnsi="Aptos Narrow" w:cs="Times New Roman"/>
                <w:color w:val="002060"/>
                <w:kern w:val="0"/>
                <w:lang w:eastAsia="es-EC"/>
                <w14:ligatures w14:val="none"/>
              </w:rPr>
              <w:t>Traslado aeropuerto - Hoteles en Costa Mujeres - Aeropuerto 6 pax</w:t>
            </w:r>
          </w:p>
        </w:tc>
        <w:tc>
          <w:tcPr>
            <w:tcW w:w="993" w:type="dxa"/>
            <w:vAlign w:val="center"/>
            <w:hideMark/>
          </w:tcPr>
          <w:p w14:paraId="3036D9CA"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25</w:t>
            </w:r>
          </w:p>
        </w:tc>
        <w:tc>
          <w:tcPr>
            <w:tcW w:w="1134" w:type="dxa"/>
            <w:vAlign w:val="center"/>
            <w:hideMark/>
          </w:tcPr>
          <w:p w14:paraId="434DDDBE" w14:textId="77777777" w:rsidR="00515546" w:rsidRPr="00B343E1" w:rsidRDefault="00515546" w:rsidP="00F27A77">
            <w:pPr>
              <w:spacing w:after="0" w:line="240" w:lineRule="auto"/>
              <w:jc w:val="center"/>
              <w:rPr>
                <w:rFonts w:ascii="Aptos Narrow" w:eastAsia="Times New Roman" w:hAnsi="Aptos Narrow" w:cs="Times New Roman"/>
                <w:b/>
                <w:bCs/>
                <w:color w:val="002060"/>
                <w:kern w:val="0"/>
                <w:lang w:eastAsia="es-EC"/>
                <w14:ligatures w14:val="none"/>
              </w:rPr>
            </w:pPr>
            <w:r w:rsidRPr="00B343E1">
              <w:rPr>
                <w:rFonts w:ascii="Aptos Narrow" w:eastAsia="Times New Roman" w:hAnsi="Aptos Narrow" w:cs="Times New Roman"/>
                <w:b/>
                <w:bCs/>
                <w:color w:val="002060"/>
                <w:kern w:val="0"/>
                <w:lang w:eastAsia="es-EC"/>
                <w14:ligatures w14:val="none"/>
              </w:rPr>
              <w:t>25</w:t>
            </w:r>
          </w:p>
        </w:tc>
      </w:tr>
    </w:tbl>
    <w:p w14:paraId="545A4B6E" w14:textId="77777777" w:rsidR="00515546" w:rsidRDefault="00515546" w:rsidP="00515546">
      <w:pPr>
        <w:pStyle w:val="Textoindependiente"/>
        <w:spacing w:line="254" w:lineRule="auto"/>
        <w:jc w:val="both"/>
        <w:rPr>
          <w:rFonts w:asciiTheme="minorHAnsi" w:hAnsiTheme="minorHAnsi"/>
          <w:color w:val="002060"/>
          <w:sz w:val="22"/>
          <w:szCs w:val="22"/>
          <w:lang w:val="es-ES_tradnl"/>
        </w:rPr>
      </w:pPr>
    </w:p>
    <w:p w14:paraId="270C8BE3" w14:textId="77777777" w:rsidR="00515546" w:rsidRDefault="00515546" w:rsidP="00515546">
      <w:pPr>
        <w:pStyle w:val="Textoindependiente"/>
        <w:spacing w:line="254" w:lineRule="auto"/>
        <w:jc w:val="both"/>
        <w:rPr>
          <w:rFonts w:asciiTheme="minorHAnsi" w:hAnsiTheme="minorHAnsi"/>
          <w:color w:val="002060"/>
          <w:sz w:val="22"/>
          <w:szCs w:val="22"/>
          <w:lang w:val="es-ES_tradnl"/>
        </w:rPr>
      </w:pPr>
    </w:p>
    <w:p w14:paraId="275F3D89" w14:textId="77777777" w:rsidR="00515546" w:rsidRDefault="00515546" w:rsidP="00515546">
      <w:pPr>
        <w:pStyle w:val="Textoindependiente"/>
        <w:spacing w:line="254" w:lineRule="auto"/>
        <w:jc w:val="both"/>
        <w:rPr>
          <w:rFonts w:asciiTheme="minorHAnsi" w:hAnsiTheme="minorHAnsi"/>
          <w:color w:val="002060"/>
          <w:sz w:val="22"/>
          <w:szCs w:val="22"/>
          <w:lang w:val="es-ES_tradnl"/>
        </w:rPr>
      </w:pPr>
    </w:p>
    <w:p w14:paraId="0BC881D8" w14:textId="77777777" w:rsidR="00515546" w:rsidRDefault="00515546" w:rsidP="00515546">
      <w:pPr>
        <w:pStyle w:val="Textoindependiente"/>
        <w:spacing w:line="254" w:lineRule="auto"/>
        <w:jc w:val="both"/>
        <w:rPr>
          <w:rFonts w:asciiTheme="minorHAnsi" w:hAnsiTheme="minorHAnsi"/>
          <w:color w:val="002060"/>
          <w:sz w:val="22"/>
          <w:szCs w:val="22"/>
          <w:lang w:val="es-ES_tradnl"/>
        </w:rPr>
      </w:pPr>
    </w:p>
    <w:p w14:paraId="262A037A" w14:textId="77777777" w:rsidR="00515546" w:rsidRDefault="00515546" w:rsidP="00515546">
      <w:pPr>
        <w:pStyle w:val="Textoindependiente"/>
        <w:spacing w:line="254" w:lineRule="auto"/>
        <w:jc w:val="both"/>
        <w:rPr>
          <w:rFonts w:asciiTheme="minorHAnsi" w:hAnsiTheme="minorHAnsi"/>
          <w:color w:val="002060"/>
          <w:sz w:val="22"/>
          <w:szCs w:val="22"/>
          <w:lang w:val="es-ES_tradnl"/>
        </w:rPr>
      </w:pPr>
    </w:p>
    <w:p w14:paraId="34D42827" w14:textId="77777777" w:rsidR="00515546" w:rsidRDefault="00515546" w:rsidP="00515546">
      <w:pPr>
        <w:pStyle w:val="Textoindependiente"/>
        <w:spacing w:line="254" w:lineRule="auto"/>
        <w:jc w:val="both"/>
        <w:rPr>
          <w:rFonts w:asciiTheme="minorHAnsi" w:hAnsiTheme="minorHAnsi"/>
          <w:color w:val="002060"/>
          <w:sz w:val="22"/>
          <w:szCs w:val="22"/>
          <w:lang w:val="es-ES_tradnl"/>
        </w:rPr>
      </w:pPr>
    </w:p>
    <w:p w14:paraId="4A1528EC" w14:textId="77777777" w:rsidR="00515546" w:rsidRPr="00B343E1" w:rsidRDefault="00515546" w:rsidP="00515546">
      <w:pPr>
        <w:pStyle w:val="Textoindependiente"/>
        <w:spacing w:line="254" w:lineRule="auto"/>
        <w:jc w:val="both"/>
        <w:rPr>
          <w:rFonts w:asciiTheme="minorHAnsi" w:hAnsiTheme="minorHAnsi"/>
          <w:b/>
          <w:bCs/>
          <w:color w:val="002060"/>
          <w:sz w:val="22"/>
          <w:szCs w:val="22"/>
          <w:lang w:val="es-ES_tradnl"/>
        </w:rPr>
      </w:pPr>
    </w:p>
    <w:p w14:paraId="28CFCDE3" w14:textId="77777777" w:rsidR="00515546" w:rsidRPr="00B343E1" w:rsidRDefault="00515546" w:rsidP="00515546">
      <w:pPr>
        <w:pStyle w:val="Textoindependiente"/>
        <w:spacing w:line="254" w:lineRule="auto"/>
        <w:jc w:val="center"/>
        <w:rPr>
          <w:rFonts w:asciiTheme="minorHAnsi" w:hAnsiTheme="minorHAnsi"/>
          <w:b/>
          <w:bCs/>
          <w:color w:val="002060"/>
          <w:sz w:val="22"/>
          <w:szCs w:val="22"/>
          <w:lang w:val="es-EC"/>
        </w:rPr>
      </w:pPr>
      <w:r w:rsidRPr="00B343E1">
        <w:rPr>
          <w:rFonts w:asciiTheme="minorHAnsi" w:hAnsiTheme="minorHAnsi"/>
          <w:b/>
          <w:bCs/>
          <w:color w:val="002060"/>
          <w:sz w:val="22"/>
          <w:szCs w:val="22"/>
          <w:lang w:val="es-EC"/>
        </w:rPr>
        <w:t>TRASLADOS EN RIVIERA MAYA SERVICIOS EN PRIVADO</w:t>
      </w:r>
    </w:p>
    <w:p w14:paraId="471A435F" w14:textId="77777777" w:rsidR="00515546" w:rsidRDefault="00515546" w:rsidP="00515546">
      <w:pPr>
        <w:pStyle w:val="Textoindependiente"/>
        <w:spacing w:line="254" w:lineRule="auto"/>
        <w:jc w:val="both"/>
        <w:rPr>
          <w:rFonts w:asciiTheme="minorHAnsi" w:hAnsiTheme="minorHAnsi"/>
          <w:color w:val="002060"/>
          <w:sz w:val="22"/>
          <w:szCs w:val="22"/>
          <w:lang w:val="es-EC"/>
        </w:rPr>
      </w:pPr>
    </w:p>
    <w:tbl>
      <w:tblPr>
        <w:tblW w:w="10060" w:type="dxa"/>
        <w:tblCellMar>
          <w:left w:w="70" w:type="dxa"/>
          <w:right w:w="70" w:type="dxa"/>
        </w:tblCellMar>
        <w:tblLook w:val="04A0" w:firstRow="1" w:lastRow="0" w:firstColumn="1" w:lastColumn="0" w:noHBand="0" w:noVBand="1"/>
      </w:tblPr>
      <w:tblGrid>
        <w:gridCol w:w="7366"/>
        <w:gridCol w:w="1427"/>
        <w:gridCol w:w="1267"/>
      </w:tblGrid>
      <w:tr w:rsidR="000203CE" w:rsidRPr="000203CE" w14:paraId="39701742" w14:textId="77777777" w:rsidTr="000203CE">
        <w:trPr>
          <w:trHeight w:val="200"/>
        </w:trPr>
        <w:tc>
          <w:tcPr>
            <w:tcW w:w="7366" w:type="dxa"/>
            <w:tcBorders>
              <w:top w:val="single" w:sz="4" w:space="0" w:color="auto"/>
              <w:left w:val="single" w:sz="4" w:space="0" w:color="auto"/>
              <w:bottom w:val="single" w:sz="4" w:space="0" w:color="auto"/>
              <w:right w:val="single" w:sz="4" w:space="0" w:color="auto"/>
            </w:tcBorders>
            <w:noWrap/>
            <w:vAlign w:val="center"/>
            <w:hideMark/>
          </w:tcPr>
          <w:p w14:paraId="39380247"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 xml:space="preserve">TRASLADOS EN CANCUN SERVICIO PRIVADO  </w:t>
            </w:r>
          </w:p>
        </w:tc>
        <w:tc>
          <w:tcPr>
            <w:tcW w:w="1427" w:type="dxa"/>
            <w:tcBorders>
              <w:top w:val="nil"/>
              <w:left w:val="nil"/>
              <w:bottom w:val="nil"/>
              <w:right w:val="nil"/>
            </w:tcBorders>
            <w:noWrap/>
            <w:vAlign w:val="bottom"/>
            <w:hideMark/>
          </w:tcPr>
          <w:p w14:paraId="34BC3F9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p>
        </w:tc>
        <w:tc>
          <w:tcPr>
            <w:tcW w:w="1267" w:type="dxa"/>
            <w:tcBorders>
              <w:top w:val="nil"/>
              <w:left w:val="nil"/>
              <w:bottom w:val="nil"/>
              <w:right w:val="nil"/>
            </w:tcBorders>
            <w:noWrap/>
            <w:vAlign w:val="bottom"/>
            <w:hideMark/>
          </w:tcPr>
          <w:p w14:paraId="07B4AD7C" w14:textId="77777777" w:rsidR="000203CE" w:rsidRPr="000203CE" w:rsidRDefault="000203CE" w:rsidP="000203CE">
            <w:pPr>
              <w:spacing w:after="0" w:line="240" w:lineRule="auto"/>
              <w:rPr>
                <w:rFonts w:ascii="Times New Roman" w:eastAsia="Times New Roman" w:hAnsi="Times New Roman" w:cs="Times New Roman"/>
                <w:kern w:val="0"/>
                <w:sz w:val="20"/>
                <w:szCs w:val="20"/>
                <w:lang w:eastAsia="es-EC"/>
                <w14:ligatures w14:val="none"/>
              </w:rPr>
            </w:pPr>
          </w:p>
        </w:tc>
      </w:tr>
      <w:tr w:rsidR="000203CE" w:rsidRPr="000203CE" w14:paraId="732397E0" w14:textId="77777777" w:rsidTr="000203CE">
        <w:trPr>
          <w:trHeight w:val="403"/>
        </w:trPr>
        <w:tc>
          <w:tcPr>
            <w:tcW w:w="7366" w:type="dxa"/>
            <w:tcBorders>
              <w:top w:val="nil"/>
              <w:left w:val="single" w:sz="4" w:space="0" w:color="auto"/>
              <w:bottom w:val="single" w:sz="4" w:space="0" w:color="auto"/>
              <w:right w:val="single" w:sz="4" w:space="0" w:color="auto"/>
            </w:tcBorders>
            <w:shd w:val="clear" w:color="000000" w:fill="C0E6F5"/>
            <w:noWrap/>
            <w:vAlign w:val="center"/>
            <w:hideMark/>
          </w:tcPr>
          <w:p w14:paraId="1C391512"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0203CE">
              <w:rPr>
                <w:rFonts w:ascii="Aptos Narrow" w:eastAsia="Times New Roman" w:hAnsi="Aptos Narrow" w:cs="Times New Roman"/>
                <w:b/>
                <w:bCs/>
                <w:color w:val="002060"/>
                <w:kern w:val="0"/>
                <w:sz w:val="24"/>
                <w:szCs w:val="24"/>
                <w:lang w:eastAsia="es-EC"/>
                <w14:ligatures w14:val="none"/>
              </w:rPr>
              <w:t>DETALLE</w:t>
            </w:r>
          </w:p>
        </w:tc>
        <w:tc>
          <w:tcPr>
            <w:tcW w:w="1427" w:type="dxa"/>
            <w:tcBorders>
              <w:top w:val="single" w:sz="4" w:space="0" w:color="auto"/>
              <w:left w:val="nil"/>
              <w:bottom w:val="single" w:sz="4" w:space="0" w:color="auto"/>
              <w:right w:val="single" w:sz="4" w:space="0" w:color="auto"/>
            </w:tcBorders>
            <w:shd w:val="clear" w:color="000000" w:fill="C0E6F5"/>
            <w:noWrap/>
            <w:vAlign w:val="center"/>
            <w:hideMark/>
          </w:tcPr>
          <w:p w14:paraId="54EA2210"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0203CE">
              <w:rPr>
                <w:rFonts w:ascii="Aptos Narrow" w:eastAsia="Times New Roman" w:hAnsi="Aptos Narrow" w:cs="Times New Roman"/>
                <w:b/>
                <w:bCs/>
                <w:color w:val="002060"/>
                <w:kern w:val="0"/>
                <w:sz w:val="24"/>
                <w:szCs w:val="24"/>
                <w:lang w:eastAsia="es-EC"/>
                <w14:ligatures w14:val="none"/>
              </w:rPr>
              <w:t>ADULTO</w:t>
            </w:r>
          </w:p>
        </w:tc>
        <w:tc>
          <w:tcPr>
            <w:tcW w:w="1267" w:type="dxa"/>
            <w:tcBorders>
              <w:top w:val="single" w:sz="4" w:space="0" w:color="auto"/>
              <w:left w:val="nil"/>
              <w:bottom w:val="single" w:sz="4" w:space="0" w:color="auto"/>
              <w:right w:val="single" w:sz="4" w:space="0" w:color="auto"/>
            </w:tcBorders>
            <w:shd w:val="clear" w:color="000000" w:fill="C0E6F5"/>
            <w:noWrap/>
            <w:vAlign w:val="center"/>
            <w:hideMark/>
          </w:tcPr>
          <w:p w14:paraId="1A09558C"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0203CE">
              <w:rPr>
                <w:rFonts w:ascii="Aptos Narrow" w:eastAsia="Times New Roman" w:hAnsi="Aptos Narrow" w:cs="Times New Roman"/>
                <w:b/>
                <w:bCs/>
                <w:color w:val="002060"/>
                <w:kern w:val="0"/>
                <w:sz w:val="24"/>
                <w:szCs w:val="24"/>
                <w:lang w:eastAsia="es-EC"/>
                <w14:ligatures w14:val="none"/>
              </w:rPr>
              <w:t>NIÑO</w:t>
            </w:r>
          </w:p>
        </w:tc>
      </w:tr>
      <w:tr w:rsidR="000203CE" w:rsidRPr="000203CE" w14:paraId="12889AF6"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3786592C"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w:t>
            </w:r>
            <w:proofErr w:type="spellStart"/>
            <w:r w:rsidRPr="000203CE">
              <w:rPr>
                <w:rFonts w:ascii="Aptos Narrow" w:eastAsia="Times New Roman" w:hAnsi="Aptos Narrow" w:cs="Times New Roman"/>
                <w:color w:val="002060"/>
                <w:kern w:val="0"/>
                <w:lang w:eastAsia="es-EC"/>
                <w14:ligatures w14:val="none"/>
              </w:rPr>
              <w:t>Cancun</w:t>
            </w:r>
            <w:proofErr w:type="spellEnd"/>
            <w:r w:rsidRPr="000203CE">
              <w:rPr>
                <w:rFonts w:ascii="Aptos Narrow" w:eastAsia="Times New Roman" w:hAnsi="Aptos Narrow" w:cs="Times New Roman"/>
                <w:color w:val="002060"/>
                <w:kern w:val="0"/>
                <w:lang w:eastAsia="es-EC"/>
                <w14:ligatures w14:val="none"/>
              </w:rPr>
              <w:t xml:space="preserve"> - Aeropuerto  1 pax</w:t>
            </w:r>
          </w:p>
        </w:tc>
        <w:tc>
          <w:tcPr>
            <w:tcW w:w="1427" w:type="dxa"/>
            <w:tcBorders>
              <w:top w:val="nil"/>
              <w:left w:val="nil"/>
              <w:bottom w:val="single" w:sz="4" w:space="0" w:color="auto"/>
              <w:right w:val="single" w:sz="4" w:space="0" w:color="auto"/>
            </w:tcBorders>
            <w:vAlign w:val="center"/>
            <w:hideMark/>
          </w:tcPr>
          <w:p w14:paraId="3817BCE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110</w:t>
            </w:r>
          </w:p>
        </w:tc>
        <w:tc>
          <w:tcPr>
            <w:tcW w:w="1267" w:type="dxa"/>
            <w:tcBorders>
              <w:top w:val="nil"/>
              <w:left w:val="nil"/>
              <w:bottom w:val="single" w:sz="4" w:space="0" w:color="auto"/>
              <w:right w:val="single" w:sz="4" w:space="0" w:color="auto"/>
            </w:tcBorders>
            <w:vAlign w:val="center"/>
            <w:hideMark/>
          </w:tcPr>
          <w:p w14:paraId="0867D5F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N/A</w:t>
            </w:r>
          </w:p>
        </w:tc>
      </w:tr>
      <w:tr w:rsidR="000203CE" w:rsidRPr="000203CE" w14:paraId="43AD0F32"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1DAD9040"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w:t>
            </w:r>
            <w:proofErr w:type="spellStart"/>
            <w:r w:rsidRPr="000203CE">
              <w:rPr>
                <w:rFonts w:ascii="Aptos Narrow" w:eastAsia="Times New Roman" w:hAnsi="Aptos Narrow" w:cs="Times New Roman"/>
                <w:color w:val="002060"/>
                <w:kern w:val="0"/>
                <w:lang w:eastAsia="es-EC"/>
                <w14:ligatures w14:val="none"/>
              </w:rPr>
              <w:t>Cancun</w:t>
            </w:r>
            <w:proofErr w:type="spellEnd"/>
            <w:r w:rsidRPr="000203CE">
              <w:rPr>
                <w:rFonts w:ascii="Aptos Narrow" w:eastAsia="Times New Roman" w:hAnsi="Aptos Narrow" w:cs="Times New Roman"/>
                <w:color w:val="002060"/>
                <w:kern w:val="0"/>
                <w:lang w:eastAsia="es-EC"/>
                <w14:ligatures w14:val="none"/>
              </w:rPr>
              <w:t xml:space="preserve"> - Aeropuerto  2 pax</w:t>
            </w:r>
          </w:p>
        </w:tc>
        <w:tc>
          <w:tcPr>
            <w:tcW w:w="1427" w:type="dxa"/>
            <w:tcBorders>
              <w:top w:val="nil"/>
              <w:left w:val="nil"/>
              <w:bottom w:val="single" w:sz="4" w:space="0" w:color="auto"/>
              <w:right w:val="single" w:sz="4" w:space="0" w:color="auto"/>
            </w:tcBorders>
            <w:vAlign w:val="center"/>
            <w:hideMark/>
          </w:tcPr>
          <w:p w14:paraId="2683970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59</w:t>
            </w:r>
          </w:p>
        </w:tc>
        <w:tc>
          <w:tcPr>
            <w:tcW w:w="1267" w:type="dxa"/>
            <w:tcBorders>
              <w:top w:val="nil"/>
              <w:left w:val="nil"/>
              <w:bottom w:val="single" w:sz="4" w:space="0" w:color="auto"/>
              <w:right w:val="single" w:sz="4" w:space="0" w:color="auto"/>
            </w:tcBorders>
            <w:vAlign w:val="center"/>
            <w:hideMark/>
          </w:tcPr>
          <w:p w14:paraId="7C8CE152"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56</w:t>
            </w:r>
          </w:p>
        </w:tc>
      </w:tr>
      <w:tr w:rsidR="000203CE" w:rsidRPr="000203CE" w14:paraId="5600D776"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612CD1E5"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w:t>
            </w:r>
            <w:proofErr w:type="spellStart"/>
            <w:r w:rsidRPr="000203CE">
              <w:rPr>
                <w:rFonts w:ascii="Aptos Narrow" w:eastAsia="Times New Roman" w:hAnsi="Aptos Narrow" w:cs="Times New Roman"/>
                <w:color w:val="002060"/>
                <w:kern w:val="0"/>
                <w:lang w:eastAsia="es-EC"/>
                <w14:ligatures w14:val="none"/>
              </w:rPr>
              <w:t>Cancun</w:t>
            </w:r>
            <w:proofErr w:type="spellEnd"/>
            <w:r w:rsidRPr="000203CE">
              <w:rPr>
                <w:rFonts w:ascii="Aptos Narrow" w:eastAsia="Times New Roman" w:hAnsi="Aptos Narrow" w:cs="Times New Roman"/>
                <w:color w:val="002060"/>
                <w:kern w:val="0"/>
                <w:lang w:eastAsia="es-EC"/>
                <w14:ligatures w14:val="none"/>
              </w:rPr>
              <w:t xml:space="preserve"> - Aeropuerto  3 pax</w:t>
            </w:r>
          </w:p>
        </w:tc>
        <w:tc>
          <w:tcPr>
            <w:tcW w:w="1427" w:type="dxa"/>
            <w:tcBorders>
              <w:top w:val="nil"/>
              <w:left w:val="nil"/>
              <w:bottom w:val="single" w:sz="4" w:space="0" w:color="auto"/>
              <w:right w:val="single" w:sz="4" w:space="0" w:color="auto"/>
            </w:tcBorders>
            <w:vAlign w:val="center"/>
            <w:hideMark/>
          </w:tcPr>
          <w:p w14:paraId="0F7D2B2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38</w:t>
            </w:r>
          </w:p>
        </w:tc>
        <w:tc>
          <w:tcPr>
            <w:tcW w:w="1267" w:type="dxa"/>
            <w:tcBorders>
              <w:top w:val="nil"/>
              <w:left w:val="nil"/>
              <w:bottom w:val="single" w:sz="4" w:space="0" w:color="auto"/>
              <w:right w:val="single" w:sz="4" w:space="0" w:color="auto"/>
            </w:tcBorders>
            <w:vAlign w:val="center"/>
            <w:hideMark/>
          </w:tcPr>
          <w:p w14:paraId="47E5CD4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38</w:t>
            </w:r>
          </w:p>
        </w:tc>
      </w:tr>
      <w:tr w:rsidR="000203CE" w:rsidRPr="000203CE" w14:paraId="3D94F1CB"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7956AC52"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w:t>
            </w:r>
            <w:proofErr w:type="spellStart"/>
            <w:r w:rsidRPr="000203CE">
              <w:rPr>
                <w:rFonts w:ascii="Aptos Narrow" w:eastAsia="Times New Roman" w:hAnsi="Aptos Narrow" w:cs="Times New Roman"/>
                <w:color w:val="002060"/>
                <w:kern w:val="0"/>
                <w:lang w:eastAsia="es-EC"/>
                <w14:ligatures w14:val="none"/>
              </w:rPr>
              <w:t>Cancun</w:t>
            </w:r>
            <w:proofErr w:type="spellEnd"/>
            <w:r w:rsidRPr="000203CE">
              <w:rPr>
                <w:rFonts w:ascii="Aptos Narrow" w:eastAsia="Times New Roman" w:hAnsi="Aptos Narrow" w:cs="Times New Roman"/>
                <w:color w:val="002060"/>
                <w:kern w:val="0"/>
                <w:lang w:eastAsia="es-EC"/>
                <w14:ligatures w14:val="none"/>
              </w:rPr>
              <w:t xml:space="preserve"> - Aeropuerto  4 pax</w:t>
            </w:r>
          </w:p>
        </w:tc>
        <w:tc>
          <w:tcPr>
            <w:tcW w:w="1427" w:type="dxa"/>
            <w:tcBorders>
              <w:top w:val="nil"/>
              <w:left w:val="nil"/>
              <w:bottom w:val="single" w:sz="4" w:space="0" w:color="auto"/>
              <w:right w:val="single" w:sz="4" w:space="0" w:color="auto"/>
            </w:tcBorders>
            <w:vAlign w:val="center"/>
            <w:hideMark/>
          </w:tcPr>
          <w:p w14:paraId="0D1DB98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27</w:t>
            </w:r>
          </w:p>
        </w:tc>
        <w:tc>
          <w:tcPr>
            <w:tcW w:w="1267" w:type="dxa"/>
            <w:tcBorders>
              <w:top w:val="nil"/>
              <w:left w:val="nil"/>
              <w:bottom w:val="single" w:sz="4" w:space="0" w:color="auto"/>
              <w:right w:val="single" w:sz="4" w:space="0" w:color="auto"/>
            </w:tcBorders>
            <w:vAlign w:val="center"/>
            <w:hideMark/>
          </w:tcPr>
          <w:p w14:paraId="4A3DBD5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27</w:t>
            </w:r>
          </w:p>
        </w:tc>
      </w:tr>
      <w:tr w:rsidR="000203CE" w:rsidRPr="000203CE" w14:paraId="62F343A6"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160CCE04"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w:t>
            </w:r>
            <w:proofErr w:type="spellStart"/>
            <w:r w:rsidRPr="000203CE">
              <w:rPr>
                <w:rFonts w:ascii="Aptos Narrow" w:eastAsia="Times New Roman" w:hAnsi="Aptos Narrow" w:cs="Times New Roman"/>
                <w:color w:val="002060"/>
                <w:kern w:val="0"/>
                <w:lang w:eastAsia="es-EC"/>
                <w14:ligatures w14:val="none"/>
              </w:rPr>
              <w:t>Cancun</w:t>
            </w:r>
            <w:proofErr w:type="spellEnd"/>
            <w:r w:rsidRPr="000203CE">
              <w:rPr>
                <w:rFonts w:ascii="Aptos Narrow" w:eastAsia="Times New Roman" w:hAnsi="Aptos Narrow" w:cs="Times New Roman"/>
                <w:color w:val="002060"/>
                <w:kern w:val="0"/>
                <w:lang w:eastAsia="es-EC"/>
                <w14:ligatures w14:val="none"/>
              </w:rPr>
              <w:t xml:space="preserve"> - Aeropuerto  5 pax</w:t>
            </w:r>
          </w:p>
        </w:tc>
        <w:tc>
          <w:tcPr>
            <w:tcW w:w="1427" w:type="dxa"/>
            <w:tcBorders>
              <w:top w:val="nil"/>
              <w:left w:val="nil"/>
              <w:bottom w:val="single" w:sz="4" w:space="0" w:color="auto"/>
              <w:right w:val="single" w:sz="4" w:space="0" w:color="auto"/>
            </w:tcBorders>
            <w:vAlign w:val="center"/>
            <w:hideMark/>
          </w:tcPr>
          <w:p w14:paraId="04483E0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23</w:t>
            </w:r>
          </w:p>
        </w:tc>
        <w:tc>
          <w:tcPr>
            <w:tcW w:w="1267" w:type="dxa"/>
            <w:tcBorders>
              <w:top w:val="nil"/>
              <w:left w:val="nil"/>
              <w:bottom w:val="single" w:sz="4" w:space="0" w:color="auto"/>
              <w:right w:val="single" w:sz="4" w:space="0" w:color="auto"/>
            </w:tcBorders>
            <w:vAlign w:val="center"/>
            <w:hideMark/>
          </w:tcPr>
          <w:p w14:paraId="19656C2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23</w:t>
            </w:r>
          </w:p>
        </w:tc>
      </w:tr>
      <w:tr w:rsidR="000203CE" w:rsidRPr="000203CE" w14:paraId="66FC7EEA"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29772095"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w:t>
            </w:r>
            <w:proofErr w:type="spellStart"/>
            <w:r w:rsidRPr="000203CE">
              <w:rPr>
                <w:rFonts w:ascii="Aptos Narrow" w:eastAsia="Times New Roman" w:hAnsi="Aptos Narrow" w:cs="Times New Roman"/>
                <w:color w:val="002060"/>
                <w:kern w:val="0"/>
                <w:lang w:eastAsia="es-EC"/>
                <w14:ligatures w14:val="none"/>
              </w:rPr>
              <w:t>Cancun</w:t>
            </w:r>
            <w:proofErr w:type="spellEnd"/>
            <w:r w:rsidRPr="000203CE">
              <w:rPr>
                <w:rFonts w:ascii="Aptos Narrow" w:eastAsia="Times New Roman" w:hAnsi="Aptos Narrow" w:cs="Times New Roman"/>
                <w:color w:val="002060"/>
                <w:kern w:val="0"/>
                <w:lang w:eastAsia="es-EC"/>
                <w14:ligatures w14:val="none"/>
              </w:rPr>
              <w:t xml:space="preserve"> - Aeropuerto  6 pax</w:t>
            </w:r>
          </w:p>
        </w:tc>
        <w:tc>
          <w:tcPr>
            <w:tcW w:w="1427" w:type="dxa"/>
            <w:tcBorders>
              <w:top w:val="nil"/>
              <w:left w:val="nil"/>
              <w:bottom w:val="single" w:sz="4" w:space="0" w:color="auto"/>
              <w:right w:val="single" w:sz="4" w:space="0" w:color="auto"/>
            </w:tcBorders>
            <w:vAlign w:val="center"/>
            <w:hideMark/>
          </w:tcPr>
          <w:p w14:paraId="5A29AF79"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21</w:t>
            </w:r>
          </w:p>
        </w:tc>
        <w:tc>
          <w:tcPr>
            <w:tcW w:w="1267" w:type="dxa"/>
            <w:tcBorders>
              <w:top w:val="nil"/>
              <w:left w:val="nil"/>
              <w:bottom w:val="single" w:sz="4" w:space="0" w:color="auto"/>
              <w:right w:val="single" w:sz="4" w:space="0" w:color="auto"/>
            </w:tcBorders>
            <w:vAlign w:val="center"/>
            <w:hideMark/>
          </w:tcPr>
          <w:p w14:paraId="2FCD031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21</w:t>
            </w:r>
          </w:p>
        </w:tc>
      </w:tr>
      <w:tr w:rsidR="000203CE" w:rsidRPr="000203CE" w14:paraId="3DEB9F91"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7F9DD6FB"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en Playa Mujeres y Playa </w:t>
            </w:r>
            <w:proofErr w:type="spellStart"/>
            <w:r w:rsidRPr="000203CE">
              <w:rPr>
                <w:rFonts w:ascii="Aptos Narrow" w:eastAsia="Times New Roman" w:hAnsi="Aptos Narrow" w:cs="Times New Roman"/>
                <w:color w:val="002060"/>
                <w:kern w:val="0"/>
                <w:lang w:eastAsia="es-EC"/>
                <w14:ligatures w14:val="none"/>
              </w:rPr>
              <w:t>Paraiso</w:t>
            </w:r>
            <w:proofErr w:type="spellEnd"/>
            <w:r w:rsidRPr="000203CE">
              <w:rPr>
                <w:rFonts w:ascii="Aptos Narrow" w:eastAsia="Times New Roman" w:hAnsi="Aptos Narrow" w:cs="Times New Roman"/>
                <w:color w:val="002060"/>
                <w:kern w:val="0"/>
                <w:lang w:eastAsia="es-EC"/>
                <w14:ligatures w14:val="none"/>
              </w:rPr>
              <w:t xml:space="preserve"> - Aeropuerto 1 pax</w:t>
            </w:r>
          </w:p>
        </w:tc>
        <w:tc>
          <w:tcPr>
            <w:tcW w:w="1427" w:type="dxa"/>
            <w:tcBorders>
              <w:top w:val="nil"/>
              <w:left w:val="nil"/>
              <w:bottom w:val="single" w:sz="4" w:space="0" w:color="auto"/>
              <w:right w:val="single" w:sz="4" w:space="0" w:color="auto"/>
            </w:tcBorders>
            <w:vAlign w:val="center"/>
            <w:hideMark/>
          </w:tcPr>
          <w:p w14:paraId="654D64A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144</w:t>
            </w:r>
          </w:p>
        </w:tc>
        <w:tc>
          <w:tcPr>
            <w:tcW w:w="1267" w:type="dxa"/>
            <w:tcBorders>
              <w:top w:val="nil"/>
              <w:left w:val="nil"/>
              <w:bottom w:val="single" w:sz="4" w:space="0" w:color="auto"/>
              <w:right w:val="single" w:sz="4" w:space="0" w:color="auto"/>
            </w:tcBorders>
            <w:vAlign w:val="center"/>
            <w:hideMark/>
          </w:tcPr>
          <w:p w14:paraId="04048EEC"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N/A</w:t>
            </w:r>
          </w:p>
        </w:tc>
      </w:tr>
      <w:tr w:rsidR="000203CE" w:rsidRPr="000203CE" w14:paraId="4346C18A"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1355617C"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en Playa Mujeres y Playa </w:t>
            </w:r>
            <w:proofErr w:type="spellStart"/>
            <w:r w:rsidRPr="000203CE">
              <w:rPr>
                <w:rFonts w:ascii="Aptos Narrow" w:eastAsia="Times New Roman" w:hAnsi="Aptos Narrow" w:cs="Times New Roman"/>
                <w:color w:val="002060"/>
                <w:kern w:val="0"/>
                <w:lang w:eastAsia="es-EC"/>
                <w14:ligatures w14:val="none"/>
              </w:rPr>
              <w:t>Paraiso</w:t>
            </w:r>
            <w:proofErr w:type="spellEnd"/>
            <w:r w:rsidRPr="000203CE">
              <w:rPr>
                <w:rFonts w:ascii="Aptos Narrow" w:eastAsia="Times New Roman" w:hAnsi="Aptos Narrow" w:cs="Times New Roman"/>
                <w:color w:val="002060"/>
                <w:kern w:val="0"/>
                <w:lang w:eastAsia="es-EC"/>
                <w14:ligatures w14:val="none"/>
              </w:rPr>
              <w:t xml:space="preserve"> - Aeropuerto 2 pax</w:t>
            </w:r>
          </w:p>
        </w:tc>
        <w:tc>
          <w:tcPr>
            <w:tcW w:w="1427" w:type="dxa"/>
            <w:tcBorders>
              <w:top w:val="nil"/>
              <w:left w:val="nil"/>
              <w:bottom w:val="single" w:sz="4" w:space="0" w:color="auto"/>
              <w:right w:val="single" w:sz="4" w:space="0" w:color="auto"/>
            </w:tcBorders>
            <w:vAlign w:val="center"/>
            <w:hideMark/>
          </w:tcPr>
          <w:p w14:paraId="4D89836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70</w:t>
            </w:r>
          </w:p>
        </w:tc>
        <w:tc>
          <w:tcPr>
            <w:tcW w:w="1267" w:type="dxa"/>
            <w:tcBorders>
              <w:top w:val="nil"/>
              <w:left w:val="nil"/>
              <w:bottom w:val="single" w:sz="4" w:space="0" w:color="auto"/>
              <w:right w:val="single" w:sz="4" w:space="0" w:color="auto"/>
            </w:tcBorders>
            <w:vAlign w:val="center"/>
            <w:hideMark/>
          </w:tcPr>
          <w:p w14:paraId="6BA8BC2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70</w:t>
            </w:r>
          </w:p>
        </w:tc>
      </w:tr>
      <w:tr w:rsidR="000203CE" w:rsidRPr="000203CE" w14:paraId="35A08B3B"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0C7BACC5"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en Playa Mujeres y Playa </w:t>
            </w:r>
            <w:proofErr w:type="spellStart"/>
            <w:r w:rsidRPr="000203CE">
              <w:rPr>
                <w:rFonts w:ascii="Aptos Narrow" w:eastAsia="Times New Roman" w:hAnsi="Aptos Narrow" w:cs="Times New Roman"/>
                <w:color w:val="002060"/>
                <w:kern w:val="0"/>
                <w:lang w:eastAsia="es-EC"/>
                <w14:ligatures w14:val="none"/>
              </w:rPr>
              <w:t>Paraiso</w:t>
            </w:r>
            <w:proofErr w:type="spellEnd"/>
            <w:r w:rsidRPr="000203CE">
              <w:rPr>
                <w:rFonts w:ascii="Aptos Narrow" w:eastAsia="Times New Roman" w:hAnsi="Aptos Narrow" w:cs="Times New Roman"/>
                <w:color w:val="002060"/>
                <w:kern w:val="0"/>
                <w:lang w:eastAsia="es-EC"/>
                <w14:ligatures w14:val="none"/>
              </w:rPr>
              <w:t xml:space="preserve"> - Aeropuerto 3 pax</w:t>
            </w:r>
          </w:p>
        </w:tc>
        <w:tc>
          <w:tcPr>
            <w:tcW w:w="1427" w:type="dxa"/>
            <w:tcBorders>
              <w:top w:val="nil"/>
              <w:left w:val="nil"/>
              <w:bottom w:val="single" w:sz="4" w:space="0" w:color="auto"/>
              <w:right w:val="single" w:sz="4" w:space="0" w:color="auto"/>
            </w:tcBorders>
            <w:vAlign w:val="center"/>
            <w:hideMark/>
          </w:tcPr>
          <w:p w14:paraId="7F9FA8A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56</w:t>
            </w:r>
          </w:p>
        </w:tc>
        <w:tc>
          <w:tcPr>
            <w:tcW w:w="1267" w:type="dxa"/>
            <w:tcBorders>
              <w:top w:val="nil"/>
              <w:left w:val="nil"/>
              <w:bottom w:val="single" w:sz="4" w:space="0" w:color="auto"/>
              <w:right w:val="single" w:sz="4" w:space="0" w:color="auto"/>
            </w:tcBorders>
            <w:vAlign w:val="center"/>
            <w:hideMark/>
          </w:tcPr>
          <w:p w14:paraId="29B591A1"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56</w:t>
            </w:r>
          </w:p>
        </w:tc>
      </w:tr>
      <w:tr w:rsidR="000203CE" w:rsidRPr="000203CE" w14:paraId="5BD43F81"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6B0A23AF"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en Playa Mujeres y Playa </w:t>
            </w:r>
            <w:proofErr w:type="spellStart"/>
            <w:r w:rsidRPr="000203CE">
              <w:rPr>
                <w:rFonts w:ascii="Aptos Narrow" w:eastAsia="Times New Roman" w:hAnsi="Aptos Narrow" w:cs="Times New Roman"/>
                <w:color w:val="002060"/>
                <w:kern w:val="0"/>
                <w:lang w:eastAsia="es-EC"/>
                <w14:ligatures w14:val="none"/>
              </w:rPr>
              <w:t>Paraiso</w:t>
            </w:r>
            <w:proofErr w:type="spellEnd"/>
            <w:r w:rsidRPr="000203CE">
              <w:rPr>
                <w:rFonts w:ascii="Aptos Narrow" w:eastAsia="Times New Roman" w:hAnsi="Aptos Narrow" w:cs="Times New Roman"/>
                <w:color w:val="002060"/>
                <w:kern w:val="0"/>
                <w:lang w:eastAsia="es-EC"/>
                <w14:ligatures w14:val="none"/>
              </w:rPr>
              <w:t xml:space="preserve"> - Aeropuerto 4 pax</w:t>
            </w:r>
          </w:p>
        </w:tc>
        <w:tc>
          <w:tcPr>
            <w:tcW w:w="1427" w:type="dxa"/>
            <w:tcBorders>
              <w:top w:val="nil"/>
              <w:left w:val="nil"/>
              <w:bottom w:val="single" w:sz="4" w:space="0" w:color="auto"/>
              <w:right w:val="single" w:sz="4" w:space="0" w:color="auto"/>
            </w:tcBorders>
            <w:vAlign w:val="center"/>
            <w:hideMark/>
          </w:tcPr>
          <w:p w14:paraId="7F07D4D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41</w:t>
            </w:r>
          </w:p>
        </w:tc>
        <w:tc>
          <w:tcPr>
            <w:tcW w:w="1267" w:type="dxa"/>
            <w:tcBorders>
              <w:top w:val="nil"/>
              <w:left w:val="nil"/>
              <w:bottom w:val="single" w:sz="4" w:space="0" w:color="auto"/>
              <w:right w:val="single" w:sz="4" w:space="0" w:color="auto"/>
            </w:tcBorders>
            <w:vAlign w:val="center"/>
            <w:hideMark/>
          </w:tcPr>
          <w:p w14:paraId="4AB9FAB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41</w:t>
            </w:r>
          </w:p>
        </w:tc>
      </w:tr>
      <w:tr w:rsidR="000203CE" w:rsidRPr="000203CE" w14:paraId="65396123"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78952FD2"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en Playa Mujeres y Playa </w:t>
            </w:r>
            <w:proofErr w:type="spellStart"/>
            <w:r w:rsidRPr="000203CE">
              <w:rPr>
                <w:rFonts w:ascii="Aptos Narrow" w:eastAsia="Times New Roman" w:hAnsi="Aptos Narrow" w:cs="Times New Roman"/>
                <w:color w:val="002060"/>
                <w:kern w:val="0"/>
                <w:lang w:eastAsia="es-EC"/>
                <w14:ligatures w14:val="none"/>
              </w:rPr>
              <w:t>Paraiso</w:t>
            </w:r>
            <w:proofErr w:type="spellEnd"/>
            <w:r w:rsidRPr="000203CE">
              <w:rPr>
                <w:rFonts w:ascii="Aptos Narrow" w:eastAsia="Times New Roman" w:hAnsi="Aptos Narrow" w:cs="Times New Roman"/>
                <w:color w:val="002060"/>
                <w:kern w:val="0"/>
                <w:lang w:eastAsia="es-EC"/>
                <w14:ligatures w14:val="none"/>
              </w:rPr>
              <w:t xml:space="preserve"> - Aeropuerto 5 pax</w:t>
            </w:r>
          </w:p>
        </w:tc>
        <w:tc>
          <w:tcPr>
            <w:tcW w:w="1427" w:type="dxa"/>
            <w:tcBorders>
              <w:top w:val="nil"/>
              <w:left w:val="nil"/>
              <w:bottom w:val="single" w:sz="4" w:space="0" w:color="auto"/>
              <w:right w:val="single" w:sz="4" w:space="0" w:color="auto"/>
            </w:tcBorders>
            <w:vAlign w:val="center"/>
            <w:hideMark/>
          </w:tcPr>
          <w:p w14:paraId="0E58841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34</w:t>
            </w:r>
          </w:p>
        </w:tc>
        <w:tc>
          <w:tcPr>
            <w:tcW w:w="1267" w:type="dxa"/>
            <w:tcBorders>
              <w:top w:val="nil"/>
              <w:left w:val="nil"/>
              <w:bottom w:val="single" w:sz="4" w:space="0" w:color="auto"/>
              <w:right w:val="single" w:sz="4" w:space="0" w:color="auto"/>
            </w:tcBorders>
            <w:vAlign w:val="center"/>
            <w:hideMark/>
          </w:tcPr>
          <w:p w14:paraId="5C1D25A0"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34</w:t>
            </w:r>
          </w:p>
        </w:tc>
      </w:tr>
      <w:tr w:rsidR="000203CE" w:rsidRPr="000203CE" w14:paraId="0F1A767F"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655058C6"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 en Playa Mujeres y Playa </w:t>
            </w:r>
            <w:proofErr w:type="spellStart"/>
            <w:r w:rsidRPr="000203CE">
              <w:rPr>
                <w:rFonts w:ascii="Aptos Narrow" w:eastAsia="Times New Roman" w:hAnsi="Aptos Narrow" w:cs="Times New Roman"/>
                <w:color w:val="002060"/>
                <w:kern w:val="0"/>
                <w:lang w:eastAsia="es-EC"/>
                <w14:ligatures w14:val="none"/>
              </w:rPr>
              <w:t>Paraiso</w:t>
            </w:r>
            <w:proofErr w:type="spellEnd"/>
            <w:r w:rsidRPr="000203CE">
              <w:rPr>
                <w:rFonts w:ascii="Aptos Narrow" w:eastAsia="Times New Roman" w:hAnsi="Aptos Narrow" w:cs="Times New Roman"/>
                <w:color w:val="002060"/>
                <w:kern w:val="0"/>
                <w:lang w:eastAsia="es-EC"/>
                <w14:ligatures w14:val="none"/>
              </w:rPr>
              <w:t xml:space="preserve"> - Aeropuerto 6 pax</w:t>
            </w:r>
          </w:p>
        </w:tc>
        <w:tc>
          <w:tcPr>
            <w:tcW w:w="1427" w:type="dxa"/>
            <w:tcBorders>
              <w:top w:val="nil"/>
              <w:left w:val="nil"/>
              <w:bottom w:val="single" w:sz="4" w:space="0" w:color="auto"/>
              <w:right w:val="single" w:sz="4" w:space="0" w:color="auto"/>
            </w:tcBorders>
            <w:vAlign w:val="center"/>
            <w:hideMark/>
          </w:tcPr>
          <w:p w14:paraId="566A94B2"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26</w:t>
            </w:r>
          </w:p>
        </w:tc>
        <w:tc>
          <w:tcPr>
            <w:tcW w:w="1267" w:type="dxa"/>
            <w:tcBorders>
              <w:top w:val="nil"/>
              <w:left w:val="nil"/>
              <w:bottom w:val="single" w:sz="4" w:space="0" w:color="auto"/>
              <w:right w:val="single" w:sz="4" w:space="0" w:color="auto"/>
            </w:tcBorders>
            <w:vAlign w:val="center"/>
            <w:hideMark/>
          </w:tcPr>
          <w:p w14:paraId="4D71501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26</w:t>
            </w:r>
          </w:p>
        </w:tc>
      </w:tr>
      <w:tr w:rsidR="000203CE" w:rsidRPr="000203CE" w14:paraId="54A9C374"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0540AE72"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Costa Mujeres - Aeropuerto 1 pax</w:t>
            </w:r>
          </w:p>
        </w:tc>
        <w:tc>
          <w:tcPr>
            <w:tcW w:w="1427" w:type="dxa"/>
            <w:tcBorders>
              <w:top w:val="nil"/>
              <w:left w:val="nil"/>
              <w:bottom w:val="single" w:sz="4" w:space="0" w:color="auto"/>
              <w:right w:val="single" w:sz="4" w:space="0" w:color="auto"/>
            </w:tcBorders>
            <w:vAlign w:val="center"/>
            <w:hideMark/>
          </w:tcPr>
          <w:p w14:paraId="1D7109C2"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161</w:t>
            </w:r>
          </w:p>
        </w:tc>
        <w:tc>
          <w:tcPr>
            <w:tcW w:w="1267" w:type="dxa"/>
            <w:tcBorders>
              <w:top w:val="nil"/>
              <w:left w:val="nil"/>
              <w:bottom w:val="single" w:sz="4" w:space="0" w:color="auto"/>
              <w:right w:val="single" w:sz="4" w:space="0" w:color="auto"/>
            </w:tcBorders>
            <w:vAlign w:val="center"/>
            <w:hideMark/>
          </w:tcPr>
          <w:p w14:paraId="75B8FC0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N/A</w:t>
            </w:r>
          </w:p>
        </w:tc>
      </w:tr>
      <w:tr w:rsidR="000203CE" w:rsidRPr="000203CE" w14:paraId="55AE71DE"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0FBC1F6C"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Costa Mujeres - Aeropuerto 2 pax</w:t>
            </w:r>
          </w:p>
        </w:tc>
        <w:tc>
          <w:tcPr>
            <w:tcW w:w="1427" w:type="dxa"/>
            <w:tcBorders>
              <w:top w:val="nil"/>
              <w:left w:val="nil"/>
              <w:bottom w:val="single" w:sz="4" w:space="0" w:color="auto"/>
              <w:right w:val="single" w:sz="4" w:space="0" w:color="auto"/>
            </w:tcBorders>
            <w:vAlign w:val="center"/>
            <w:hideMark/>
          </w:tcPr>
          <w:p w14:paraId="3F0E236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85</w:t>
            </w:r>
          </w:p>
        </w:tc>
        <w:tc>
          <w:tcPr>
            <w:tcW w:w="1267" w:type="dxa"/>
            <w:tcBorders>
              <w:top w:val="nil"/>
              <w:left w:val="nil"/>
              <w:bottom w:val="single" w:sz="4" w:space="0" w:color="auto"/>
              <w:right w:val="single" w:sz="4" w:space="0" w:color="auto"/>
            </w:tcBorders>
            <w:vAlign w:val="center"/>
            <w:hideMark/>
          </w:tcPr>
          <w:p w14:paraId="200AB42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85</w:t>
            </w:r>
          </w:p>
        </w:tc>
      </w:tr>
      <w:tr w:rsidR="000203CE" w:rsidRPr="000203CE" w14:paraId="38C83827"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20533DD9"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Costa Mujeres - Aeropuerto 3 pax</w:t>
            </w:r>
          </w:p>
        </w:tc>
        <w:tc>
          <w:tcPr>
            <w:tcW w:w="1427" w:type="dxa"/>
            <w:tcBorders>
              <w:top w:val="nil"/>
              <w:left w:val="nil"/>
              <w:bottom w:val="single" w:sz="4" w:space="0" w:color="auto"/>
              <w:right w:val="single" w:sz="4" w:space="0" w:color="auto"/>
            </w:tcBorders>
            <w:vAlign w:val="center"/>
            <w:hideMark/>
          </w:tcPr>
          <w:p w14:paraId="34786C6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56</w:t>
            </w:r>
          </w:p>
        </w:tc>
        <w:tc>
          <w:tcPr>
            <w:tcW w:w="1267" w:type="dxa"/>
            <w:tcBorders>
              <w:top w:val="nil"/>
              <w:left w:val="nil"/>
              <w:bottom w:val="single" w:sz="4" w:space="0" w:color="auto"/>
              <w:right w:val="single" w:sz="4" w:space="0" w:color="auto"/>
            </w:tcBorders>
            <w:vAlign w:val="center"/>
            <w:hideMark/>
          </w:tcPr>
          <w:p w14:paraId="4DD67EB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41</w:t>
            </w:r>
          </w:p>
        </w:tc>
      </w:tr>
      <w:tr w:rsidR="000203CE" w:rsidRPr="000203CE" w14:paraId="57934CF7"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741F0BCD"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Costa Mujeres - Aeropuerto 4 pax</w:t>
            </w:r>
          </w:p>
        </w:tc>
        <w:tc>
          <w:tcPr>
            <w:tcW w:w="1427" w:type="dxa"/>
            <w:tcBorders>
              <w:top w:val="nil"/>
              <w:left w:val="nil"/>
              <w:bottom w:val="single" w:sz="4" w:space="0" w:color="auto"/>
              <w:right w:val="single" w:sz="4" w:space="0" w:color="auto"/>
            </w:tcBorders>
            <w:vAlign w:val="center"/>
            <w:hideMark/>
          </w:tcPr>
          <w:p w14:paraId="6614BD4B"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41</w:t>
            </w:r>
          </w:p>
        </w:tc>
        <w:tc>
          <w:tcPr>
            <w:tcW w:w="1267" w:type="dxa"/>
            <w:tcBorders>
              <w:top w:val="nil"/>
              <w:left w:val="nil"/>
              <w:bottom w:val="single" w:sz="4" w:space="0" w:color="auto"/>
              <w:right w:val="single" w:sz="4" w:space="0" w:color="auto"/>
            </w:tcBorders>
            <w:vAlign w:val="center"/>
            <w:hideMark/>
          </w:tcPr>
          <w:p w14:paraId="016D4240"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37</w:t>
            </w:r>
          </w:p>
        </w:tc>
      </w:tr>
      <w:tr w:rsidR="000203CE" w:rsidRPr="000203CE" w14:paraId="1C23DBEF"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48FC9704"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Costa Mujeres - Aeropuerto 5 pax</w:t>
            </w:r>
          </w:p>
        </w:tc>
        <w:tc>
          <w:tcPr>
            <w:tcW w:w="1427" w:type="dxa"/>
            <w:tcBorders>
              <w:top w:val="nil"/>
              <w:left w:val="nil"/>
              <w:bottom w:val="single" w:sz="4" w:space="0" w:color="auto"/>
              <w:right w:val="single" w:sz="4" w:space="0" w:color="auto"/>
            </w:tcBorders>
            <w:vAlign w:val="center"/>
            <w:hideMark/>
          </w:tcPr>
          <w:p w14:paraId="1D3A605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37</w:t>
            </w:r>
          </w:p>
        </w:tc>
        <w:tc>
          <w:tcPr>
            <w:tcW w:w="1267" w:type="dxa"/>
            <w:tcBorders>
              <w:top w:val="nil"/>
              <w:left w:val="nil"/>
              <w:bottom w:val="single" w:sz="4" w:space="0" w:color="auto"/>
              <w:right w:val="single" w:sz="4" w:space="0" w:color="auto"/>
            </w:tcBorders>
            <w:vAlign w:val="center"/>
            <w:hideMark/>
          </w:tcPr>
          <w:p w14:paraId="05A8146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37</w:t>
            </w:r>
          </w:p>
        </w:tc>
      </w:tr>
      <w:tr w:rsidR="000203CE" w:rsidRPr="000203CE" w14:paraId="3E4C9EDF" w14:textId="77777777" w:rsidTr="000203CE">
        <w:trPr>
          <w:trHeight w:val="263"/>
        </w:trPr>
        <w:tc>
          <w:tcPr>
            <w:tcW w:w="7366" w:type="dxa"/>
            <w:tcBorders>
              <w:top w:val="nil"/>
              <w:left w:val="single" w:sz="4" w:space="0" w:color="auto"/>
              <w:bottom w:val="single" w:sz="4" w:space="0" w:color="auto"/>
              <w:right w:val="single" w:sz="4" w:space="0" w:color="auto"/>
            </w:tcBorders>
            <w:vAlign w:val="center"/>
            <w:hideMark/>
          </w:tcPr>
          <w:p w14:paraId="26B926DC"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Costa Mujeres - Aeropuerto 6 pax</w:t>
            </w:r>
          </w:p>
        </w:tc>
        <w:tc>
          <w:tcPr>
            <w:tcW w:w="1427" w:type="dxa"/>
            <w:tcBorders>
              <w:top w:val="nil"/>
              <w:left w:val="nil"/>
              <w:bottom w:val="single" w:sz="4" w:space="0" w:color="auto"/>
              <w:right w:val="single" w:sz="4" w:space="0" w:color="auto"/>
            </w:tcBorders>
            <w:vAlign w:val="center"/>
            <w:hideMark/>
          </w:tcPr>
          <w:p w14:paraId="281480E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34</w:t>
            </w:r>
          </w:p>
        </w:tc>
        <w:tc>
          <w:tcPr>
            <w:tcW w:w="1267" w:type="dxa"/>
            <w:tcBorders>
              <w:top w:val="nil"/>
              <w:left w:val="nil"/>
              <w:bottom w:val="single" w:sz="4" w:space="0" w:color="auto"/>
              <w:right w:val="single" w:sz="4" w:space="0" w:color="auto"/>
            </w:tcBorders>
            <w:vAlign w:val="center"/>
            <w:hideMark/>
          </w:tcPr>
          <w:p w14:paraId="1023890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34</w:t>
            </w:r>
          </w:p>
        </w:tc>
      </w:tr>
    </w:tbl>
    <w:p w14:paraId="331E63E2" w14:textId="77777777" w:rsidR="00515546" w:rsidRDefault="00515546" w:rsidP="00515546">
      <w:pPr>
        <w:pStyle w:val="Textoindependiente"/>
        <w:spacing w:line="254" w:lineRule="auto"/>
        <w:jc w:val="both"/>
        <w:rPr>
          <w:rFonts w:asciiTheme="minorHAnsi" w:hAnsiTheme="minorHAnsi"/>
          <w:color w:val="002060"/>
          <w:sz w:val="22"/>
          <w:szCs w:val="22"/>
          <w:lang w:val="es-EC"/>
        </w:rPr>
      </w:pPr>
    </w:p>
    <w:p w14:paraId="2FEA9FF5" w14:textId="77777777" w:rsidR="00515546" w:rsidRPr="00B343E1" w:rsidRDefault="00515546" w:rsidP="00515546">
      <w:pPr>
        <w:pStyle w:val="Textoindependiente"/>
        <w:spacing w:line="254" w:lineRule="auto"/>
        <w:jc w:val="center"/>
        <w:rPr>
          <w:rFonts w:asciiTheme="minorHAnsi" w:hAnsiTheme="minorHAnsi"/>
          <w:b/>
          <w:bCs/>
          <w:color w:val="002060"/>
          <w:sz w:val="22"/>
          <w:szCs w:val="22"/>
          <w:lang w:val="es-EC"/>
        </w:rPr>
      </w:pPr>
    </w:p>
    <w:p w14:paraId="4C0C1AF7" w14:textId="77777777" w:rsidR="00515546" w:rsidRDefault="00515546" w:rsidP="00515546">
      <w:pPr>
        <w:pStyle w:val="Textoindependiente"/>
        <w:spacing w:line="254" w:lineRule="auto"/>
        <w:jc w:val="both"/>
        <w:rPr>
          <w:rFonts w:asciiTheme="minorHAnsi" w:hAnsiTheme="minorHAnsi"/>
          <w:color w:val="002060"/>
          <w:sz w:val="22"/>
          <w:szCs w:val="22"/>
          <w:lang w:val="es-EC"/>
        </w:rPr>
      </w:pPr>
    </w:p>
    <w:tbl>
      <w:tblPr>
        <w:tblW w:w="9987" w:type="dxa"/>
        <w:jc w:val="center"/>
        <w:tblCellMar>
          <w:left w:w="70" w:type="dxa"/>
          <w:right w:w="70" w:type="dxa"/>
        </w:tblCellMar>
        <w:tblLook w:val="04A0" w:firstRow="1" w:lastRow="0" w:firstColumn="1" w:lastColumn="0" w:noHBand="0" w:noVBand="1"/>
      </w:tblPr>
      <w:tblGrid>
        <w:gridCol w:w="7095"/>
        <w:gridCol w:w="1522"/>
        <w:gridCol w:w="1370"/>
      </w:tblGrid>
      <w:tr w:rsidR="000203CE" w:rsidRPr="000203CE" w14:paraId="5DE38EDD" w14:textId="77777777" w:rsidTr="000203CE">
        <w:trPr>
          <w:trHeight w:val="178"/>
          <w:jc w:val="center"/>
        </w:trPr>
        <w:tc>
          <w:tcPr>
            <w:tcW w:w="8617" w:type="dxa"/>
            <w:gridSpan w:val="2"/>
            <w:tcBorders>
              <w:top w:val="nil"/>
              <w:left w:val="nil"/>
              <w:bottom w:val="nil"/>
              <w:right w:val="nil"/>
            </w:tcBorders>
            <w:noWrap/>
            <w:vAlign w:val="bottom"/>
            <w:hideMark/>
          </w:tcPr>
          <w:p w14:paraId="47B40A16" w14:textId="77777777" w:rsidR="000203CE" w:rsidRPr="000203CE" w:rsidRDefault="000203CE" w:rsidP="000203CE">
            <w:pPr>
              <w:spacing w:after="0" w:line="240" w:lineRule="auto"/>
              <w:rPr>
                <w:rFonts w:ascii="Aptos Narrow" w:eastAsia="Times New Roman" w:hAnsi="Aptos Narrow" w:cs="Times New Roman"/>
                <w:b/>
                <w:bCs/>
                <w:color w:val="000000"/>
                <w:kern w:val="0"/>
                <w:lang w:eastAsia="es-EC"/>
                <w14:ligatures w14:val="none"/>
              </w:rPr>
            </w:pPr>
            <w:r w:rsidRPr="000203CE">
              <w:rPr>
                <w:rFonts w:ascii="Aptos Narrow" w:eastAsia="Times New Roman" w:hAnsi="Aptos Narrow" w:cs="Times New Roman"/>
                <w:b/>
                <w:bCs/>
                <w:color w:val="002060"/>
                <w:kern w:val="0"/>
                <w:lang w:eastAsia="es-EC"/>
                <w14:ligatures w14:val="none"/>
              </w:rPr>
              <w:t>TRASLADOS EN RIVIERA MAYA SERVICIOS EN PRIVADO</w:t>
            </w:r>
          </w:p>
        </w:tc>
        <w:tc>
          <w:tcPr>
            <w:tcW w:w="1370" w:type="dxa"/>
            <w:tcBorders>
              <w:top w:val="nil"/>
              <w:left w:val="nil"/>
              <w:bottom w:val="nil"/>
              <w:right w:val="nil"/>
            </w:tcBorders>
            <w:noWrap/>
            <w:vAlign w:val="bottom"/>
            <w:hideMark/>
          </w:tcPr>
          <w:p w14:paraId="03D001D9" w14:textId="77777777" w:rsidR="000203CE" w:rsidRPr="000203CE" w:rsidRDefault="000203CE" w:rsidP="000203CE">
            <w:pPr>
              <w:spacing w:after="0" w:line="240" w:lineRule="auto"/>
              <w:rPr>
                <w:rFonts w:ascii="Times New Roman" w:eastAsia="Times New Roman" w:hAnsi="Times New Roman" w:cs="Times New Roman"/>
                <w:kern w:val="0"/>
                <w:sz w:val="20"/>
                <w:szCs w:val="20"/>
                <w:lang w:eastAsia="es-EC"/>
                <w14:ligatures w14:val="none"/>
              </w:rPr>
            </w:pPr>
          </w:p>
        </w:tc>
      </w:tr>
      <w:tr w:rsidR="000203CE" w:rsidRPr="000203CE" w14:paraId="115402F4" w14:textId="77777777" w:rsidTr="000203CE">
        <w:trPr>
          <w:trHeight w:val="356"/>
          <w:jc w:val="center"/>
        </w:trPr>
        <w:tc>
          <w:tcPr>
            <w:tcW w:w="709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7DEC947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0203CE">
              <w:rPr>
                <w:rFonts w:ascii="Aptos Narrow" w:eastAsia="Times New Roman" w:hAnsi="Aptos Narrow" w:cs="Times New Roman"/>
                <w:b/>
                <w:bCs/>
                <w:color w:val="002060"/>
                <w:kern w:val="0"/>
                <w:sz w:val="24"/>
                <w:szCs w:val="24"/>
                <w:lang w:eastAsia="es-EC"/>
                <w14:ligatures w14:val="none"/>
              </w:rPr>
              <w:t>DETALLE</w:t>
            </w:r>
          </w:p>
        </w:tc>
        <w:tc>
          <w:tcPr>
            <w:tcW w:w="1521" w:type="dxa"/>
            <w:tcBorders>
              <w:top w:val="single" w:sz="4" w:space="0" w:color="auto"/>
              <w:left w:val="nil"/>
              <w:bottom w:val="single" w:sz="4" w:space="0" w:color="auto"/>
              <w:right w:val="single" w:sz="4" w:space="0" w:color="auto"/>
            </w:tcBorders>
            <w:shd w:val="clear" w:color="000000" w:fill="C0E6F5"/>
            <w:noWrap/>
            <w:vAlign w:val="center"/>
            <w:hideMark/>
          </w:tcPr>
          <w:p w14:paraId="7809884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0203CE">
              <w:rPr>
                <w:rFonts w:ascii="Aptos Narrow" w:eastAsia="Times New Roman" w:hAnsi="Aptos Narrow" w:cs="Times New Roman"/>
                <w:b/>
                <w:bCs/>
                <w:color w:val="002060"/>
                <w:kern w:val="0"/>
                <w:sz w:val="24"/>
                <w:szCs w:val="24"/>
                <w:lang w:eastAsia="es-EC"/>
                <w14:ligatures w14:val="none"/>
              </w:rPr>
              <w:t>ADULTO</w:t>
            </w:r>
          </w:p>
        </w:tc>
        <w:tc>
          <w:tcPr>
            <w:tcW w:w="1370" w:type="dxa"/>
            <w:tcBorders>
              <w:top w:val="single" w:sz="4" w:space="0" w:color="auto"/>
              <w:left w:val="nil"/>
              <w:bottom w:val="single" w:sz="4" w:space="0" w:color="auto"/>
              <w:right w:val="single" w:sz="4" w:space="0" w:color="auto"/>
            </w:tcBorders>
            <w:shd w:val="clear" w:color="000000" w:fill="C0E6F5"/>
            <w:noWrap/>
            <w:vAlign w:val="center"/>
            <w:hideMark/>
          </w:tcPr>
          <w:p w14:paraId="578E836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0203CE">
              <w:rPr>
                <w:rFonts w:ascii="Aptos Narrow" w:eastAsia="Times New Roman" w:hAnsi="Aptos Narrow" w:cs="Times New Roman"/>
                <w:b/>
                <w:bCs/>
                <w:color w:val="002060"/>
                <w:kern w:val="0"/>
                <w:sz w:val="24"/>
                <w:szCs w:val="24"/>
                <w:lang w:eastAsia="es-EC"/>
                <w14:ligatures w14:val="none"/>
              </w:rPr>
              <w:t>NIÑO</w:t>
            </w:r>
          </w:p>
        </w:tc>
      </w:tr>
      <w:tr w:rsidR="000203CE" w:rsidRPr="000203CE" w14:paraId="20820BCA"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5F01F9C5"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1 pax</w:t>
            </w:r>
          </w:p>
        </w:tc>
        <w:tc>
          <w:tcPr>
            <w:tcW w:w="1521" w:type="dxa"/>
            <w:tcBorders>
              <w:top w:val="nil"/>
              <w:left w:val="nil"/>
              <w:bottom w:val="single" w:sz="4" w:space="0" w:color="auto"/>
              <w:right w:val="single" w:sz="4" w:space="0" w:color="auto"/>
            </w:tcBorders>
            <w:vAlign w:val="center"/>
            <w:hideMark/>
          </w:tcPr>
          <w:p w14:paraId="69D7DE12"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205</w:t>
            </w:r>
          </w:p>
        </w:tc>
        <w:tc>
          <w:tcPr>
            <w:tcW w:w="1370" w:type="dxa"/>
            <w:tcBorders>
              <w:top w:val="nil"/>
              <w:left w:val="nil"/>
              <w:bottom w:val="single" w:sz="4" w:space="0" w:color="auto"/>
              <w:right w:val="single" w:sz="4" w:space="0" w:color="auto"/>
            </w:tcBorders>
            <w:vAlign w:val="center"/>
            <w:hideMark/>
          </w:tcPr>
          <w:p w14:paraId="5B2E766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N/A</w:t>
            </w:r>
          </w:p>
        </w:tc>
      </w:tr>
      <w:tr w:rsidR="000203CE" w:rsidRPr="000203CE" w14:paraId="50F6E5C0"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380B1635"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2 pax</w:t>
            </w:r>
          </w:p>
        </w:tc>
        <w:tc>
          <w:tcPr>
            <w:tcW w:w="1521" w:type="dxa"/>
            <w:tcBorders>
              <w:top w:val="nil"/>
              <w:left w:val="nil"/>
              <w:bottom w:val="single" w:sz="4" w:space="0" w:color="auto"/>
              <w:right w:val="single" w:sz="4" w:space="0" w:color="auto"/>
            </w:tcBorders>
            <w:vAlign w:val="center"/>
            <w:hideMark/>
          </w:tcPr>
          <w:p w14:paraId="1C5FB03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110</w:t>
            </w:r>
          </w:p>
        </w:tc>
        <w:tc>
          <w:tcPr>
            <w:tcW w:w="1370" w:type="dxa"/>
            <w:tcBorders>
              <w:top w:val="nil"/>
              <w:left w:val="nil"/>
              <w:bottom w:val="single" w:sz="4" w:space="0" w:color="auto"/>
              <w:right w:val="single" w:sz="4" w:space="0" w:color="auto"/>
            </w:tcBorders>
            <w:vAlign w:val="center"/>
            <w:hideMark/>
          </w:tcPr>
          <w:p w14:paraId="5216D50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110</w:t>
            </w:r>
          </w:p>
        </w:tc>
      </w:tr>
      <w:tr w:rsidR="000203CE" w:rsidRPr="000203CE" w14:paraId="50D277A3"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2AD8D4C9"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3 pax</w:t>
            </w:r>
          </w:p>
        </w:tc>
        <w:tc>
          <w:tcPr>
            <w:tcW w:w="1521" w:type="dxa"/>
            <w:tcBorders>
              <w:top w:val="nil"/>
              <w:left w:val="nil"/>
              <w:bottom w:val="single" w:sz="4" w:space="0" w:color="auto"/>
              <w:right w:val="single" w:sz="4" w:space="0" w:color="auto"/>
            </w:tcBorders>
            <w:vAlign w:val="center"/>
            <w:hideMark/>
          </w:tcPr>
          <w:p w14:paraId="5B67FB49"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88</w:t>
            </w:r>
          </w:p>
        </w:tc>
        <w:tc>
          <w:tcPr>
            <w:tcW w:w="1370" w:type="dxa"/>
            <w:tcBorders>
              <w:top w:val="nil"/>
              <w:left w:val="nil"/>
              <w:bottom w:val="single" w:sz="4" w:space="0" w:color="auto"/>
              <w:right w:val="single" w:sz="4" w:space="0" w:color="auto"/>
            </w:tcBorders>
            <w:vAlign w:val="center"/>
            <w:hideMark/>
          </w:tcPr>
          <w:p w14:paraId="4885D1E7"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88</w:t>
            </w:r>
          </w:p>
        </w:tc>
      </w:tr>
      <w:tr w:rsidR="000203CE" w:rsidRPr="000203CE" w14:paraId="34A79108"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3544978F"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4 pax</w:t>
            </w:r>
          </w:p>
        </w:tc>
        <w:tc>
          <w:tcPr>
            <w:tcW w:w="1521" w:type="dxa"/>
            <w:tcBorders>
              <w:top w:val="nil"/>
              <w:left w:val="nil"/>
              <w:bottom w:val="single" w:sz="4" w:space="0" w:color="auto"/>
              <w:right w:val="single" w:sz="4" w:space="0" w:color="auto"/>
            </w:tcBorders>
            <w:vAlign w:val="center"/>
            <w:hideMark/>
          </w:tcPr>
          <w:p w14:paraId="23771FA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59</w:t>
            </w:r>
          </w:p>
        </w:tc>
        <w:tc>
          <w:tcPr>
            <w:tcW w:w="1370" w:type="dxa"/>
            <w:tcBorders>
              <w:top w:val="nil"/>
              <w:left w:val="nil"/>
              <w:bottom w:val="single" w:sz="4" w:space="0" w:color="auto"/>
              <w:right w:val="single" w:sz="4" w:space="0" w:color="auto"/>
            </w:tcBorders>
            <w:vAlign w:val="center"/>
            <w:hideMark/>
          </w:tcPr>
          <w:p w14:paraId="7236A011"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59</w:t>
            </w:r>
          </w:p>
        </w:tc>
      </w:tr>
      <w:tr w:rsidR="000203CE" w:rsidRPr="000203CE" w14:paraId="5D9010B1"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1B73A644"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5 pax</w:t>
            </w:r>
          </w:p>
        </w:tc>
        <w:tc>
          <w:tcPr>
            <w:tcW w:w="1521" w:type="dxa"/>
            <w:tcBorders>
              <w:top w:val="nil"/>
              <w:left w:val="nil"/>
              <w:bottom w:val="single" w:sz="4" w:space="0" w:color="auto"/>
              <w:right w:val="single" w:sz="4" w:space="0" w:color="auto"/>
            </w:tcBorders>
            <w:vAlign w:val="center"/>
            <w:hideMark/>
          </w:tcPr>
          <w:p w14:paraId="3EBE47A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51</w:t>
            </w:r>
          </w:p>
        </w:tc>
        <w:tc>
          <w:tcPr>
            <w:tcW w:w="1370" w:type="dxa"/>
            <w:tcBorders>
              <w:top w:val="nil"/>
              <w:left w:val="nil"/>
              <w:bottom w:val="single" w:sz="4" w:space="0" w:color="auto"/>
              <w:right w:val="single" w:sz="4" w:space="0" w:color="auto"/>
            </w:tcBorders>
            <w:vAlign w:val="center"/>
            <w:hideMark/>
          </w:tcPr>
          <w:p w14:paraId="7B789F9C"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35</w:t>
            </w:r>
          </w:p>
        </w:tc>
      </w:tr>
      <w:tr w:rsidR="000203CE" w:rsidRPr="000203CE" w14:paraId="15506EA2"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7ADD3B3A"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6 pax</w:t>
            </w:r>
          </w:p>
        </w:tc>
        <w:tc>
          <w:tcPr>
            <w:tcW w:w="1521" w:type="dxa"/>
            <w:tcBorders>
              <w:top w:val="nil"/>
              <w:left w:val="nil"/>
              <w:bottom w:val="single" w:sz="4" w:space="0" w:color="auto"/>
              <w:right w:val="single" w:sz="4" w:space="0" w:color="auto"/>
            </w:tcBorders>
            <w:vAlign w:val="center"/>
            <w:hideMark/>
          </w:tcPr>
          <w:p w14:paraId="1436139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41</w:t>
            </w:r>
          </w:p>
        </w:tc>
        <w:tc>
          <w:tcPr>
            <w:tcW w:w="1370" w:type="dxa"/>
            <w:tcBorders>
              <w:top w:val="nil"/>
              <w:left w:val="nil"/>
              <w:bottom w:val="single" w:sz="4" w:space="0" w:color="auto"/>
              <w:right w:val="single" w:sz="4" w:space="0" w:color="auto"/>
            </w:tcBorders>
            <w:vAlign w:val="center"/>
            <w:hideMark/>
          </w:tcPr>
          <w:p w14:paraId="4FEB6A0E"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41</w:t>
            </w:r>
          </w:p>
        </w:tc>
      </w:tr>
      <w:tr w:rsidR="000203CE" w:rsidRPr="000203CE" w14:paraId="133E4C47"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49B104A2"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Puerto Aventuras - Aeropuerto 1 pax</w:t>
            </w:r>
          </w:p>
        </w:tc>
        <w:tc>
          <w:tcPr>
            <w:tcW w:w="1521" w:type="dxa"/>
            <w:tcBorders>
              <w:top w:val="nil"/>
              <w:left w:val="nil"/>
              <w:bottom w:val="single" w:sz="4" w:space="0" w:color="auto"/>
              <w:right w:val="single" w:sz="4" w:space="0" w:color="auto"/>
            </w:tcBorders>
            <w:vAlign w:val="center"/>
            <w:hideMark/>
          </w:tcPr>
          <w:p w14:paraId="270B952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235</w:t>
            </w:r>
          </w:p>
        </w:tc>
        <w:tc>
          <w:tcPr>
            <w:tcW w:w="1370" w:type="dxa"/>
            <w:tcBorders>
              <w:top w:val="nil"/>
              <w:left w:val="nil"/>
              <w:bottom w:val="single" w:sz="4" w:space="0" w:color="auto"/>
              <w:right w:val="single" w:sz="4" w:space="0" w:color="auto"/>
            </w:tcBorders>
            <w:vAlign w:val="center"/>
            <w:hideMark/>
          </w:tcPr>
          <w:p w14:paraId="05687432"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N/A</w:t>
            </w:r>
          </w:p>
        </w:tc>
      </w:tr>
      <w:tr w:rsidR="000203CE" w:rsidRPr="000203CE" w14:paraId="1FD382F8"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58010D68"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Puerto Aventuras - Aeropuerto 2 pax</w:t>
            </w:r>
          </w:p>
        </w:tc>
        <w:tc>
          <w:tcPr>
            <w:tcW w:w="1521" w:type="dxa"/>
            <w:tcBorders>
              <w:top w:val="nil"/>
              <w:left w:val="nil"/>
              <w:bottom w:val="single" w:sz="4" w:space="0" w:color="auto"/>
              <w:right w:val="single" w:sz="4" w:space="0" w:color="auto"/>
            </w:tcBorders>
            <w:vAlign w:val="center"/>
            <w:hideMark/>
          </w:tcPr>
          <w:p w14:paraId="3B6C46A1"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125</w:t>
            </w:r>
          </w:p>
        </w:tc>
        <w:tc>
          <w:tcPr>
            <w:tcW w:w="1370" w:type="dxa"/>
            <w:tcBorders>
              <w:top w:val="nil"/>
              <w:left w:val="nil"/>
              <w:bottom w:val="single" w:sz="4" w:space="0" w:color="auto"/>
              <w:right w:val="single" w:sz="4" w:space="0" w:color="auto"/>
            </w:tcBorders>
            <w:vAlign w:val="center"/>
            <w:hideMark/>
          </w:tcPr>
          <w:p w14:paraId="46860DF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125</w:t>
            </w:r>
          </w:p>
        </w:tc>
      </w:tr>
      <w:tr w:rsidR="000203CE" w:rsidRPr="000203CE" w14:paraId="276B23FE"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105438B1"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Puerto Aventuras - Aeropuerto 3 pax</w:t>
            </w:r>
          </w:p>
        </w:tc>
        <w:tc>
          <w:tcPr>
            <w:tcW w:w="1521" w:type="dxa"/>
            <w:tcBorders>
              <w:top w:val="nil"/>
              <w:left w:val="nil"/>
              <w:bottom w:val="single" w:sz="4" w:space="0" w:color="auto"/>
              <w:right w:val="single" w:sz="4" w:space="0" w:color="auto"/>
            </w:tcBorders>
            <w:vAlign w:val="center"/>
            <w:hideMark/>
          </w:tcPr>
          <w:p w14:paraId="0A0F948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88</w:t>
            </w:r>
          </w:p>
        </w:tc>
        <w:tc>
          <w:tcPr>
            <w:tcW w:w="1370" w:type="dxa"/>
            <w:tcBorders>
              <w:top w:val="nil"/>
              <w:left w:val="nil"/>
              <w:bottom w:val="single" w:sz="4" w:space="0" w:color="auto"/>
              <w:right w:val="single" w:sz="4" w:space="0" w:color="auto"/>
            </w:tcBorders>
            <w:vAlign w:val="center"/>
            <w:hideMark/>
          </w:tcPr>
          <w:p w14:paraId="51543B1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88</w:t>
            </w:r>
          </w:p>
        </w:tc>
      </w:tr>
      <w:tr w:rsidR="000203CE" w:rsidRPr="000203CE" w14:paraId="31719119" w14:textId="77777777" w:rsidTr="000203CE">
        <w:trPr>
          <w:trHeight w:val="356"/>
          <w:jc w:val="center"/>
        </w:trPr>
        <w:tc>
          <w:tcPr>
            <w:tcW w:w="7095" w:type="dxa"/>
            <w:tcBorders>
              <w:top w:val="single" w:sz="4" w:space="0" w:color="auto"/>
              <w:left w:val="single" w:sz="4" w:space="0" w:color="auto"/>
              <w:bottom w:val="single" w:sz="4" w:space="0" w:color="auto"/>
              <w:right w:val="single" w:sz="4" w:space="0" w:color="auto"/>
            </w:tcBorders>
            <w:vAlign w:val="center"/>
            <w:hideMark/>
          </w:tcPr>
          <w:p w14:paraId="545083D1"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Puerto Aventuras - Aeropuerto 4 pax</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FDDB9C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70</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6F789E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70</w:t>
            </w:r>
          </w:p>
        </w:tc>
      </w:tr>
      <w:tr w:rsidR="000203CE" w:rsidRPr="000203CE" w14:paraId="07FCBDBC" w14:textId="77777777" w:rsidTr="000203CE">
        <w:trPr>
          <w:trHeight w:val="356"/>
          <w:jc w:val="center"/>
        </w:trPr>
        <w:tc>
          <w:tcPr>
            <w:tcW w:w="7095" w:type="dxa"/>
            <w:tcBorders>
              <w:top w:val="single" w:sz="4" w:space="0" w:color="auto"/>
              <w:left w:val="single" w:sz="4" w:space="0" w:color="auto"/>
              <w:bottom w:val="single" w:sz="4" w:space="0" w:color="auto"/>
              <w:right w:val="single" w:sz="4" w:space="0" w:color="auto"/>
            </w:tcBorders>
            <w:vAlign w:val="center"/>
            <w:hideMark/>
          </w:tcPr>
          <w:p w14:paraId="6CD8386E"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Puerto Aventuras - Aeropuerto 5 pax</w:t>
            </w:r>
          </w:p>
        </w:tc>
        <w:tc>
          <w:tcPr>
            <w:tcW w:w="1521" w:type="dxa"/>
            <w:tcBorders>
              <w:top w:val="single" w:sz="4" w:space="0" w:color="auto"/>
              <w:left w:val="nil"/>
              <w:bottom w:val="single" w:sz="4" w:space="0" w:color="auto"/>
              <w:right w:val="single" w:sz="4" w:space="0" w:color="auto"/>
            </w:tcBorders>
            <w:vAlign w:val="center"/>
            <w:hideMark/>
          </w:tcPr>
          <w:p w14:paraId="3DF9D7A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59</w:t>
            </w:r>
          </w:p>
        </w:tc>
        <w:tc>
          <w:tcPr>
            <w:tcW w:w="1370" w:type="dxa"/>
            <w:tcBorders>
              <w:top w:val="single" w:sz="4" w:space="0" w:color="auto"/>
              <w:left w:val="nil"/>
              <w:bottom w:val="single" w:sz="4" w:space="0" w:color="auto"/>
              <w:right w:val="single" w:sz="4" w:space="0" w:color="auto"/>
            </w:tcBorders>
            <w:vAlign w:val="center"/>
            <w:hideMark/>
          </w:tcPr>
          <w:p w14:paraId="4CE8547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59</w:t>
            </w:r>
          </w:p>
        </w:tc>
      </w:tr>
      <w:tr w:rsidR="000203CE" w:rsidRPr="000203CE" w14:paraId="1AF9ECED"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060795BD"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Puerto Aventuras - Aeropuerto 6 pax</w:t>
            </w:r>
          </w:p>
        </w:tc>
        <w:tc>
          <w:tcPr>
            <w:tcW w:w="1521" w:type="dxa"/>
            <w:tcBorders>
              <w:top w:val="nil"/>
              <w:left w:val="nil"/>
              <w:bottom w:val="single" w:sz="4" w:space="0" w:color="auto"/>
              <w:right w:val="single" w:sz="4" w:space="0" w:color="auto"/>
            </w:tcBorders>
            <w:vAlign w:val="center"/>
            <w:hideMark/>
          </w:tcPr>
          <w:p w14:paraId="6C082F3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51</w:t>
            </w:r>
          </w:p>
        </w:tc>
        <w:tc>
          <w:tcPr>
            <w:tcW w:w="1370" w:type="dxa"/>
            <w:tcBorders>
              <w:top w:val="nil"/>
              <w:left w:val="nil"/>
              <w:bottom w:val="single" w:sz="4" w:space="0" w:color="auto"/>
              <w:right w:val="single" w:sz="4" w:space="0" w:color="auto"/>
            </w:tcBorders>
            <w:vAlign w:val="center"/>
            <w:hideMark/>
          </w:tcPr>
          <w:p w14:paraId="14F1CAB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51</w:t>
            </w:r>
          </w:p>
        </w:tc>
      </w:tr>
      <w:tr w:rsidR="000203CE" w:rsidRPr="000203CE" w14:paraId="5773E7DD"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010306E9"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Hoteles en </w:t>
            </w:r>
            <w:proofErr w:type="spellStart"/>
            <w:r w:rsidRPr="000203CE">
              <w:rPr>
                <w:rFonts w:ascii="Aptos Narrow" w:eastAsia="Times New Roman" w:hAnsi="Aptos Narrow" w:cs="Times New Roman"/>
                <w:color w:val="002060"/>
                <w:kern w:val="0"/>
                <w:lang w:eastAsia="es-EC"/>
                <w14:ligatures w14:val="none"/>
              </w:rPr>
              <w:t>en</w:t>
            </w:r>
            <w:proofErr w:type="spellEnd"/>
            <w:r w:rsidRPr="000203CE">
              <w:rPr>
                <w:rFonts w:ascii="Aptos Narrow" w:eastAsia="Times New Roman" w:hAnsi="Aptos Narrow" w:cs="Times New Roman"/>
                <w:color w:val="002060"/>
                <w:kern w:val="0"/>
                <w:lang w:eastAsia="es-EC"/>
                <w14:ligatures w14:val="none"/>
              </w:rPr>
              <w:t xml:space="preserve"> Akumal - Aeropuerto 1 pax</w:t>
            </w:r>
          </w:p>
        </w:tc>
        <w:tc>
          <w:tcPr>
            <w:tcW w:w="1521" w:type="dxa"/>
            <w:tcBorders>
              <w:top w:val="nil"/>
              <w:left w:val="nil"/>
              <w:bottom w:val="single" w:sz="4" w:space="0" w:color="auto"/>
              <w:right w:val="single" w:sz="4" w:space="0" w:color="auto"/>
            </w:tcBorders>
            <w:vAlign w:val="center"/>
            <w:hideMark/>
          </w:tcPr>
          <w:p w14:paraId="6C2CBEB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338</w:t>
            </w:r>
          </w:p>
        </w:tc>
        <w:tc>
          <w:tcPr>
            <w:tcW w:w="1370" w:type="dxa"/>
            <w:tcBorders>
              <w:top w:val="nil"/>
              <w:left w:val="nil"/>
              <w:bottom w:val="single" w:sz="4" w:space="0" w:color="auto"/>
              <w:right w:val="single" w:sz="4" w:space="0" w:color="auto"/>
            </w:tcBorders>
            <w:vAlign w:val="center"/>
            <w:hideMark/>
          </w:tcPr>
          <w:p w14:paraId="2298B567"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N/A</w:t>
            </w:r>
          </w:p>
        </w:tc>
      </w:tr>
      <w:tr w:rsidR="000203CE" w:rsidRPr="000203CE" w14:paraId="76D3F60C"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1492F303"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Hoteles en </w:t>
            </w:r>
            <w:proofErr w:type="spellStart"/>
            <w:r w:rsidRPr="000203CE">
              <w:rPr>
                <w:rFonts w:ascii="Aptos Narrow" w:eastAsia="Times New Roman" w:hAnsi="Aptos Narrow" w:cs="Times New Roman"/>
                <w:color w:val="002060"/>
                <w:kern w:val="0"/>
                <w:lang w:eastAsia="es-EC"/>
                <w14:ligatures w14:val="none"/>
              </w:rPr>
              <w:t>en</w:t>
            </w:r>
            <w:proofErr w:type="spellEnd"/>
            <w:r w:rsidRPr="000203CE">
              <w:rPr>
                <w:rFonts w:ascii="Aptos Narrow" w:eastAsia="Times New Roman" w:hAnsi="Aptos Narrow" w:cs="Times New Roman"/>
                <w:color w:val="002060"/>
                <w:kern w:val="0"/>
                <w:lang w:eastAsia="es-EC"/>
                <w14:ligatures w14:val="none"/>
              </w:rPr>
              <w:t xml:space="preserve"> Akumal - Aeropuerto 2 pax</w:t>
            </w:r>
          </w:p>
        </w:tc>
        <w:tc>
          <w:tcPr>
            <w:tcW w:w="1521" w:type="dxa"/>
            <w:tcBorders>
              <w:top w:val="nil"/>
              <w:left w:val="nil"/>
              <w:bottom w:val="single" w:sz="4" w:space="0" w:color="auto"/>
              <w:right w:val="single" w:sz="4" w:space="0" w:color="auto"/>
            </w:tcBorders>
            <w:vAlign w:val="center"/>
            <w:hideMark/>
          </w:tcPr>
          <w:p w14:paraId="648178E1"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176</w:t>
            </w:r>
          </w:p>
        </w:tc>
        <w:tc>
          <w:tcPr>
            <w:tcW w:w="1370" w:type="dxa"/>
            <w:tcBorders>
              <w:top w:val="nil"/>
              <w:left w:val="nil"/>
              <w:bottom w:val="single" w:sz="4" w:space="0" w:color="auto"/>
              <w:right w:val="single" w:sz="4" w:space="0" w:color="auto"/>
            </w:tcBorders>
            <w:vAlign w:val="center"/>
            <w:hideMark/>
          </w:tcPr>
          <w:p w14:paraId="6D0F163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176</w:t>
            </w:r>
          </w:p>
        </w:tc>
      </w:tr>
      <w:tr w:rsidR="000203CE" w:rsidRPr="000203CE" w14:paraId="670A7766"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3C9321DF"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Hoteles en </w:t>
            </w:r>
            <w:proofErr w:type="spellStart"/>
            <w:r w:rsidRPr="000203CE">
              <w:rPr>
                <w:rFonts w:ascii="Aptos Narrow" w:eastAsia="Times New Roman" w:hAnsi="Aptos Narrow" w:cs="Times New Roman"/>
                <w:color w:val="002060"/>
                <w:kern w:val="0"/>
                <w:lang w:eastAsia="es-EC"/>
                <w14:ligatures w14:val="none"/>
              </w:rPr>
              <w:t>en</w:t>
            </w:r>
            <w:proofErr w:type="spellEnd"/>
            <w:r w:rsidRPr="000203CE">
              <w:rPr>
                <w:rFonts w:ascii="Aptos Narrow" w:eastAsia="Times New Roman" w:hAnsi="Aptos Narrow" w:cs="Times New Roman"/>
                <w:color w:val="002060"/>
                <w:kern w:val="0"/>
                <w:lang w:eastAsia="es-EC"/>
                <w14:ligatures w14:val="none"/>
              </w:rPr>
              <w:t xml:space="preserve"> Akumal - Aeropuerto 3 pax</w:t>
            </w:r>
          </w:p>
        </w:tc>
        <w:tc>
          <w:tcPr>
            <w:tcW w:w="1521" w:type="dxa"/>
            <w:tcBorders>
              <w:top w:val="nil"/>
              <w:left w:val="nil"/>
              <w:bottom w:val="single" w:sz="4" w:space="0" w:color="auto"/>
              <w:right w:val="single" w:sz="4" w:space="0" w:color="auto"/>
            </w:tcBorders>
            <w:vAlign w:val="center"/>
            <w:hideMark/>
          </w:tcPr>
          <w:p w14:paraId="7387370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123</w:t>
            </w:r>
          </w:p>
        </w:tc>
        <w:tc>
          <w:tcPr>
            <w:tcW w:w="1370" w:type="dxa"/>
            <w:tcBorders>
              <w:top w:val="nil"/>
              <w:left w:val="nil"/>
              <w:bottom w:val="single" w:sz="4" w:space="0" w:color="auto"/>
              <w:right w:val="single" w:sz="4" w:space="0" w:color="auto"/>
            </w:tcBorders>
            <w:vAlign w:val="center"/>
            <w:hideMark/>
          </w:tcPr>
          <w:p w14:paraId="42AFA2E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123</w:t>
            </w:r>
          </w:p>
        </w:tc>
      </w:tr>
      <w:tr w:rsidR="000203CE" w:rsidRPr="000203CE" w14:paraId="425D5BF3" w14:textId="77777777" w:rsidTr="000203CE">
        <w:trPr>
          <w:trHeight w:val="356"/>
          <w:jc w:val="center"/>
        </w:trPr>
        <w:tc>
          <w:tcPr>
            <w:tcW w:w="7095" w:type="dxa"/>
            <w:tcBorders>
              <w:top w:val="single" w:sz="4" w:space="0" w:color="auto"/>
              <w:left w:val="single" w:sz="4" w:space="0" w:color="auto"/>
              <w:bottom w:val="single" w:sz="4" w:space="0" w:color="auto"/>
              <w:right w:val="single" w:sz="4" w:space="0" w:color="auto"/>
            </w:tcBorders>
            <w:vAlign w:val="center"/>
            <w:hideMark/>
          </w:tcPr>
          <w:p w14:paraId="17937653"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lastRenderedPageBreak/>
              <w:t xml:space="preserve">Traslado aeropuerto - Hoteles en </w:t>
            </w:r>
            <w:proofErr w:type="spellStart"/>
            <w:r w:rsidRPr="000203CE">
              <w:rPr>
                <w:rFonts w:ascii="Aptos Narrow" w:eastAsia="Times New Roman" w:hAnsi="Aptos Narrow" w:cs="Times New Roman"/>
                <w:color w:val="002060"/>
                <w:kern w:val="0"/>
                <w:lang w:eastAsia="es-EC"/>
                <w14:ligatures w14:val="none"/>
              </w:rPr>
              <w:t>en</w:t>
            </w:r>
            <w:proofErr w:type="spellEnd"/>
            <w:r w:rsidRPr="000203CE">
              <w:rPr>
                <w:rFonts w:ascii="Aptos Narrow" w:eastAsia="Times New Roman" w:hAnsi="Aptos Narrow" w:cs="Times New Roman"/>
                <w:color w:val="002060"/>
                <w:kern w:val="0"/>
                <w:lang w:eastAsia="es-EC"/>
                <w14:ligatures w14:val="none"/>
              </w:rPr>
              <w:t xml:space="preserve"> Akumal - Aeropuerto 4 pax</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F2F01B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95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0561B2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95</w:t>
            </w:r>
          </w:p>
        </w:tc>
      </w:tr>
      <w:tr w:rsidR="000203CE" w:rsidRPr="000203CE" w14:paraId="4C50888D" w14:textId="77777777" w:rsidTr="000203CE">
        <w:trPr>
          <w:trHeight w:val="356"/>
          <w:jc w:val="center"/>
        </w:trPr>
        <w:tc>
          <w:tcPr>
            <w:tcW w:w="7095" w:type="dxa"/>
            <w:tcBorders>
              <w:top w:val="single" w:sz="4" w:space="0" w:color="auto"/>
              <w:left w:val="single" w:sz="4" w:space="0" w:color="auto"/>
              <w:bottom w:val="single" w:sz="4" w:space="0" w:color="auto"/>
              <w:right w:val="single" w:sz="4" w:space="0" w:color="auto"/>
            </w:tcBorders>
            <w:vAlign w:val="center"/>
            <w:hideMark/>
          </w:tcPr>
          <w:p w14:paraId="129D4183"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Hoteles en </w:t>
            </w:r>
            <w:proofErr w:type="spellStart"/>
            <w:r w:rsidRPr="000203CE">
              <w:rPr>
                <w:rFonts w:ascii="Aptos Narrow" w:eastAsia="Times New Roman" w:hAnsi="Aptos Narrow" w:cs="Times New Roman"/>
                <w:color w:val="002060"/>
                <w:kern w:val="0"/>
                <w:lang w:eastAsia="es-EC"/>
                <w14:ligatures w14:val="none"/>
              </w:rPr>
              <w:t>en</w:t>
            </w:r>
            <w:proofErr w:type="spellEnd"/>
            <w:r w:rsidRPr="000203CE">
              <w:rPr>
                <w:rFonts w:ascii="Aptos Narrow" w:eastAsia="Times New Roman" w:hAnsi="Aptos Narrow" w:cs="Times New Roman"/>
                <w:color w:val="002060"/>
                <w:kern w:val="0"/>
                <w:lang w:eastAsia="es-EC"/>
                <w14:ligatures w14:val="none"/>
              </w:rPr>
              <w:t xml:space="preserve"> Akumal - Aeropuerto 5 pax</w:t>
            </w:r>
          </w:p>
        </w:tc>
        <w:tc>
          <w:tcPr>
            <w:tcW w:w="1521" w:type="dxa"/>
            <w:tcBorders>
              <w:top w:val="single" w:sz="4" w:space="0" w:color="auto"/>
              <w:left w:val="nil"/>
              <w:bottom w:val="single" w:sz="4" w:space="0" w:color="auto"/>
              <w:right w:val="single" w:sz="4" w:space="0" w:color="auto"/>
            </w:tcBorders>
            <w:vAlign w:val="center"/>
            <w:hideMark/>
          </w:tcPr>
          <w:p w14:paraId="35E6F5F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95</w:t>
            </w:r>
          </w:p>
        </w:tc>
        <w:tc>
          <w:tcPr>
            <w:tcW w:w="1370" w:type="dxa"/>
            <w:tcBorders>
              <w:top w:val="single" w:sz="4" w:space="0" w:color="auto"/>
              <w:left w:val="nil"/>
              <w:bottom w:val="single" w:sz="4" w:space="0" w:color="auto"/>
              <w:right w:val="single" w:sz="4" w:space="0" w:color="auto"/>
            </w:tcBorders>
            <w:vAlign w:val="center"/>
            <w:hideMark/>
          </w:tcPr>
          <w:p w14:paraId="7EDBAB8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95</w:t>
            </w:r>
          </w:p>
        </w:tc>
      </w:tr>
      <w:tr w:rsidR="000203CE" w:rsidRPr="000203CE" w14:paraId="295620E1"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489364B6"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Traslado aeropuerto - Hoteles en </w:t>
            </w:r>
            <w:proofErr w:type="spellStart"/>
            <w:r w:rsidRPr="000203CE">
              <w:rPr>
                <w:rFonts w:ascii="Aptos Narrow" w:eastAsia="Times New Roman" w:hAnsi="Aptos Narrow" w:cs="Times New Roman"/>
                <w:color w:val="002060"/>
                <w:kern w:val="0"/>
                <w:lang w:eastAsia="es-EC"/>
                <w14:ligatures w14:val="none"/>
              </w:rPr>
              <w:t>en</w:t>
            </w:r>
            <w:proofErr w:type="spellEnd"/>
            <w:r w:rsidRPr="000203CE">
              <w:rPr>
                <w:rFonts w:ascii="Aptos Narrow" w:eastAsia="Times New Roman" w:hAnsi="Aptos Narrow" w:cs="Times New Roman"/>
                <w:color w:val="002060"/>
                <w:kern w:val="0"/>
                <w:lang w:eastAsia="es-EC"/>
                <w14:ligatures w14:val="none"/>
              </w:rPr>
              <w:t xml:space="preserve"> Akumal - Aeropuerto 6 pax</w:t>
            </w:r>
          </w:p>
        </w:tc>
        <w:tc>
          <w:tcPr>
            <w:tcW w:w="1521" w:type="dxa"/>
            <w:tcBorders>
              <w:top w:val="nil"/>
              <w:left w:val="nil"/>
              <w:bottom w:val="single" w:sz="4" w:space="0" w:color="auto"/>
              <w:right w:val="single" w:sz="4" w:space="0" w:color="auto"/>
            </w:tcBorders>
            <w:vAlign w:val="center"/>
            <w:hideMark/>
          </w:tcPr>
          <w:p w14:paraId="598B6BA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69</w:t>
            </w:r>
          </w:p>
        </w:tc>
        <w:tc>
          <w:tcPr>
            <w:tcW w:w="1370" w:type="dxa"/>
            <w:tcBorders>
              <w:top w:val="nil"/>
              <w:left w:val="nil"/>
              <w:bottom w:val="single" w:sz="4" w:space="0" w:color="auto"/>
              <w:right w:val="single" w:sz="4" w:space="0" w:color="auto"/>
            </w:tcBorders>
            <w:vAlign w:val="center"/>
            <w:hideMark/>
          </w:tcPr>
          <w:p w14:paraId="15318F60"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69</w:t>
            </w:r>
          </w:p>
        </w:tc>
      </w:tr>
      <w:tr w:rsidR="000203CE" w:rsidRPr="000203CE" w14:paraId="537AC5F2"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68382AC2"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Tulum - Aeropuerto 1 pax</w:t>
            </w:r>
          </w:p>
        </w:tc>
        <w:tc>
          <w:tcPr>
            <w:tcW w:w="1521" w:type="dxa"/>
            <w:tcBorders>
              <w:top w:val="nil"/>
              <w:left w:val="nil"/>
              <w:bottom w:val="single" w:sz="4" w:space="0" w:color="auto"/>
              <w:right w:val="single" w:sz="4" w:space="0" w:color="auto"/>
            </w:tcBorders>
            <w:vAlign w:val="center"/>
            <w:hideMark/>
          </w:tcPr>
          <w:p w14:paraId="4DCD383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352</w:t>
            </w:r>
          </w:p>
        </w:tc>
        <w:tc>
          <w:tcPr>
            <w:tcW w:w="1370" w:type="dxa"/>
            <w:tcBorders>
              <w:top w:val="nil"/>
              <w:left w:val="nil"/>
              <w:bottom w:val="single" w:sz="4" w:space="0" w:color="auto"/>
              <w:right w:val="single" w:sz="4" w:space="0" w:color="auto"/>
            </w:tcBorders>
            <w:vAlign w:val="center"/>
            <w:hideMark/>
          </w:tcPr>
          <w:p w14:paraId="66DD5109"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N/A</w:t>
            </w:r>
          </w:p>
        </w:tc>
      </w:tr>
      <w:tr w:rsidR="000203CE" w:rsidRPr="000203CE" w14:paraId="743B9A8C"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2808C289"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Tulum - Aeropuerto 2 pax</w:t>
            </w:r>
          </w:p>
        </w:tc>
        <w:tc>
          <w:tcPr>
            <w:tcW w:w="1521" w:type="dxa"/>
            <w:tcBorders>
              <w:top w:val="nil"/>
              <w:left w:val="nil"/>
              <w:bottom w:val="single" w:sz="4" w:space="0" w:color="auto"/>
              <w:right w:val="single" w:sz="4" w:space="0" w:color="auto"/>
            </w:tcBorders>
            <w:vAlign w:val="center"/>
            <w:hideMark/>
          </w:tcPr>
          <w:p w14:paraId="731BD1A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183</w:t>
            </w:r>
          </w:p>
        </w:tc>
        <w:tc>
          <w:tcPr>
            <w:tcW w:w="1370" w:type="dxa"/>
            <w:tcBorders>
              <w:top w:val="nil"/>
              <w:left w:val="nil"/>
              <w:bottom w:val="single" w:sz="4" w:space="0" w:color="auto"/>
              <w:right w:val="single" w:sz="4" w:space="0" w:color="auto"/>
            </w:tcBorders>
            <w:vAlign w:val="center"/>
            <w:hideMark/>
          </w:tcPr>
          <w:p w14:paraId="62A522F9"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183</w:t>
            </w:r>
          </w:p>
        </w:tc>
      </w:tr>
      <w:tr w:rsidR="000203CE" w:rsidRPr="000203CE" w14:paraId="67352EC7"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2DA4E2DF"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Tulum - Aeropuerto 3 pax</w:t>
            </w:r>
          </w:p>
        </w:tc>
        <w:tc>
          <w:tcPr>
            <w:tcW w:w="1521" w:type="dxa"/>
            <w:tcBorders>
              <w:top w:val="nil"/>
              <w:left w:val="nil"/>
              <w:bottom w:val="single" w:sz="4" w:space="0" w:color="auto"/>
              <w:right w:val="single" w:sz="4" w:space="0" w:color="auto"/>
            </w:tcBorders>
            <w:vAlign w:val="center"/>
            <w:hideMark/>
          </w:tcPr>
          <w:p w14:paraId="29A0622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128</w:t>
            </w:r>
          </w:p>
        </w:tc>
        <w:tc>
          <w:tcPr>
            <w:tcW w:w="1370" w:type="dxa"/>
            <w:tcBorders>
              <w:top w:val="nil"/>
              <w:left w:val="nil"/>
              <w:bottom w:val="single" w:sz="4" w:space="0" w:color="auto"/>
              <w:right w:val="single" w:sz="4" w:space="0" w:color="auto"/>
            </w:tcBorders>
            <w:vAlign w:val="center"/>
            <w:hideMark/>
          </w:tcPr>
          <w:p w14:paraId="65862B3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128</w:t>
            </w:r>
          </w:p>
        </w:tc>
      </w:tr>
      <w:tr w:rsidR="000203CE" w:rsidRPr="000203CE" w14:paraId="583F8E48"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7E5078E8"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Tulum - Aeropuerto 4 pax</w:t>
            </w:r>
          </w:p>
        </w:tc>
        <w:tc>
          <w:tcPr>
            <w:tcW w:w="1521" w:type="dxa"/>
            <w:tcBorders>
              <w:top w:val="nil"/>
              <w:left w:val="nil"/>
              <w:bottom w:val="single" w:sz="4" w:space="0" w:color="auto"/>
              <w:right w:val="single" w:sz="4" w:space="0" w:color="auto"/>
            </w:tcBorders>
            <w:vAlign w:val="center"/>
            <w:hideMark/>
          </w:tcPr>
          <w:p w14:paraId="703B5CB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85</w:t>
            </w:r>
          </w:p>
        </w:tc>
        <w:tc>
          <w:tcPr>
            <w:tcW w:w="1370" w:type="dxa"/>
            <w:tcBorders>
              <w:top w:val="nil"/>
              <w:left w:val="nil"/>
              <w:bottom w:val="single" w:sz="4" w:space="0" w:color="auto"/>
              <w:right w:val="single" w:sz="4" w:space="0" w:color="auto"/>
            </w:tcBorders>
            <w:vAlign w:val="center"/>
            <w:hideMark/>
          </w:tcPr>
          <w:p w14:paraId="7F14B3B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85</w:t>
            </w:r>
          </w:p>
        </w:tc>
      </w:tr>
      <w:tr w:rsidR="000203CE" w:rsidRPr="000203CE" w14:paraId="2C11088B"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1942447D"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Tulum - Aeropuerto 5 pax</w:t>
            </w:r>
          </w:p>
        </w:tc>
        <w:tc>
          <w:tcPr>
            <w:tcW w:w="1521" w:type="dxa"/>
            <w:tcBorders>
              <w:top w:val="nil"/>
              <w:left w:val="nil"/>
              <w:bottom w:val="single" w:sz="4" w:space="0" w:color="auto"/>
              <w:right w:val="single" w:sz="4" w:space="0" w:color="auto"/>
            </w:tcBorders>
            <w:vAlign w:val="center"/>
            <w:hideMark/>
          </w:tcPr>
          <w:p w14:paraId="1E4A2B3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82</w:t>
            </w:r>
          </w:p>
        </w:tc>
        <w:tc>
          <w:tcPr>
            <w:tcW w:w="1370" w:type="dxa"/>
            <w:tcBorders>
              <w:top w:val="nil"/>
              <w:left w:val="nil"/>
              <w:bottom w:val="single" w:sz="4" w:space="0" w:color="auto"/>
              <w:right w:val="single" w:sz="4" w:space="0" w:color="auto"/>
            </w:tcBorders>
            <w:vAlign w:val="center"/>
            <w:hideMark/>
          </w:tcPr>
          <w:p w14:paraId="20B071F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82</w:t>
            </w:r>
          </w:p>
        </w:tc>
      </w:tr>
      <w:tr w:rsidR="000203CE" w:rsidRPr="000203CE" w14:paraId="364CE0BF" w14:textId="77777777" w:rsidTr="000203CE">
        <w:trPr>
          <w:trHeight w:val="356"/>
          <w:jc w:val="center"/>
        </w:trPr>
        <w:tc>
          <w:tcPr>
            <w:tcW w:w="7095" w:type="dxa"/>
            <w:tcBorders>
              <w:top w:val="nil"/>
              <w:left w:val="single" w:sz="4" w:space="0" w:color="auto"/>
              <w:bottom w:val="single" w:sz="4" w:space="0" w:color="auto"/>
              <w:right w:val="single" w:sz="4" w:space="0" w:color="auto"/>
            </w:tcBorders>
            <w:vAlign w:val="center"/>
            <w:hideMark/>
          </w:tcPr>
          <w:p w14:paraId="248180FC"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Tulum - Aeropuerto 6 pax</w:t>
            </w:r>
          </w:p>
        </w:tc>
        <w:tc>
          <w:tcPr>
            <w:tcW w:w="1521" w:type="dxa"/>
            <w:tcBorders>
              <w:top w:val="nil"/>
              <w:left w:val="nil"/>
              <w:bottom w:val="single" w:sz="4" w:space="0" w:color="auto"/>
              <w:right w:val="single" w:sz="4" w:space="0" w:color="auto"/>
            </w:tcBorders>
            <w:vAlign w:val="center"/>
            <w:hideMark/>
          </w:tcPr>
          <w:p w14:paraId="173DF7C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70</w:t>
            </w:r>
          </w:p>
        </w:tc>
        <w:tc>
          <w:tcPr>
            <w:tcW w:w="1370" w:type="dxa"/>
            <w:tcBorders>
              <w:top w:val="nil"/>
              <w:left w:val="nil"/>
              <w:bottom w:val="single" w:sz="4" w:space="0" w:color="auto"/>
              <w:right w:val="single" w:sz="4" w:space="0" w:color="auto"/>
            </w:tcBorders>
            <w:vAlign w:val="center"/>
            <w:hideMark/>
          </w:tcPr>
          <w:p w14:paraId="0F15117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70</w:t>
            </w:r>
          </w:p>
        </w:tc>
      </w:tr>
    </w:tbl>
    <w:p w14:paraId="6BBED1FB" w14:textId="77777777" w:rsidR="00515546" w:rsidRDefault="00515546" w:rsidP="00515546">
      <w:pPr>
        <w:pStyle w:val="Textoindependiente"/>
        <w:spacing w:line="254" w:lineRule="auto"/>
        <w:rPr>
          <w:rFonts w:asciiTheme="minorHAnsi" w:hAnsiTheme="minorHAnsi"/>
          <w:b/>
          <w:bCs/>
          <w:color w:val="002060"/>
          <w:sz w:val="22"/>
          <w:szCs w:val="22"/>
          <w:lang w:val="es-EC"/>
        </w:rPr>
      </w:pPr>
    </w:p>
    <w:p w14:paraId="128A691F" w14:textId="77777777" w:rsidR="00515546" w:rsidRDefault="00515546" w:rsidP="00515546">
      <w:pPr>
        <w:pStyle w:val="Textoindependiente"/>
        <w:spacing w:line="254" w:lineRule="auto"/>
        <w:rPr>
          <w:rFonts w:asciiTheme="minorHAnsi" w:hAnsiTheme="minorHAnsi"/>
          <w:b/>
          <w:bCs/>
          <w:color w:val="002060"/>
          <w:sz w:val="22"/>
          <w:szCs w:val="22"/>
          <w:lang w:val="es-EC"/>
        </w:rPr>
      </w:pPr>
    </w:p>
    <w:tbl>
      <w:tblPr>
        <w:tblW w:w="9927" w:type="dxa"/>
        <w:jc w:val="center"/>
        <w:tblCellMar>
          <w:left w:w="70" w:type="dxa"/>
          <w:right w:w="70" w:type="dxa"/>
        </w:tblCellMar>
        <w:tblLook w:val="04A0" w:firstRow="1" w:lastRow="0" w:firstColumn="1" w:lastColumn="0" w:noHBand="0" w:noVBand="1"/>
      </w:tblPr>
      <w:tblGrid>
        <w:gridCol w:w="6606"/>
        <w:gridCol w:w="1781"/>
        <w:gridCol w:w="1540"/>
      </w:tblGrid>
      <w:tr w:rsidR="000203CE" w:rsidRPr="000203CE" w14:paraId="559113CF" w14:textId="77777777" w:rsidTr="000203CE">
        <w:trPr>
          <w:trHeight w:val="149"/>
          <w:jc w:val="center"/>
        </w:trPr>
        <w:tc>
          <w:tcPr>
            <w:tcW w:w="8387" w:type="dxa"/>
            <w:gridSpan w:val="2"/>
            <w:tcBorders>
              <w:top w:val="nil"/>
              <w:left w:val="nil"/>
              <w:bottom w:val="nil"/>
              <w:right w:val="nil"/>
            </w:tcBorders>
            <w:noWrap/>
            <w:vAlign w:val="bottom"/>
            <w:hideMark/>
          </w:tcPr>
          <w:p w14:paraId="4B230A0A"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TRASLADOS EN TULUM SERVICIOS EN PRIVADO</w:t>
            </w:r>
          </w:p>
        </w:tc>
        <w:tc>
          <w:tcPr>
            <w:tcW w:w="1540" w:type="dxa"/>
            <w:tcBorders>
              <w:top w:val="nil"/>
              <w:left w:val="nil"/>
              <w:bottom w:val="nil"/>
              <w:right w:val="nil"/>
            </w:tcBorders>
            <w:noWrap/>
            <w:vAlign w:val="bottom"/>
            <w:hideMark/>
          </w:tcPr>
          <w:p w14:paraId="66869F10" w14:textId="77777777" w:rsidR="000203CE" w:rsidRPr="000203CE" w:rsidRDefault="000203CE" w:rsidP="000203CE">
            <w:pPr>
              <w:spacing w:after="0" w:line="240" w:lineRule="auto"/>
              <w:rPr>
                <w:rFonts w:ascii="Times New Roman" w:eastAsia="Times New Roman" w:hAnsi="Times New Roman" w:cs="Times New Roman"/>
                <w:kern w:val="0"/>
                <w:sz w:val="20"/>
                <w:szCs w:val="20"/>
                <w:lang w:eastAsia="es-EC"/>
                <w14:ligatures w14:val="none"/>
              </w:rPr>
            </w:pPr>
          </w:p>
        </w:tc>
      </w:tr>
      <w:tr w:rsidR="000203CE" w:rsidRPr="000203CE" w14:paraId="0A8CC70F" w14:textId="77777777" w:rsidTr="000203CE">
        <w:trPr>
          <w:trHeight w:val="301"/>
          <w:jc w:val="center"/>
        </w:trPr>
        <w:tc>
          <w:tcPr>
            <w:tcW w:w="6606"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39B1D4B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0203CE">
              <w:rPr>
                <w:rFonts w:ascii="Aptos Narrow" w:eastAsia="Times New Roman" w:hAnsi="Aptos Narrow" w:cs="Times New Roman"/>
                <w:b/>
                <w:bCs/>
                <w:color w:val="002060"/>
                <w:kern w:val="0"/>
                <w:sz w:val="24"/>
                <w:szCs w:val="24"/>
                <w:lang w:eastAsia="es-EC"/>
                <w14:ligatures w14:val="none"/>
              </w:rPr>
              <w:t>DETALLE</w:t>
            </w:r>
          </w:p>
        </w:tc>
        <w:tc>
          <w:tcPr>
            <w:tcW w:w="1781" w:type="dxa"/>
            <w:tcBorders>
              <w:top w:val="single" w:sz="4" w:space="0" w:color="auto"/>
              <w:left w:val="nil"/>
              <w:bottom w:val="single" w:sz="4" w:space="0" w:color="auto"/>
              <w:right w:val="single" w:sz="4" w:space="0" w:color="auto"/>
            </w:tcBorders>
            <w:shd w:val="clear" w:color="000000" w:fill="C0E6F5"/>
            <w:noWrap/>
            <w:vAlign w:val="center"/>
            <w:hideMark/>
          </w:tcPr>
          <w:p w14:paraId="763AA5F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0203CE">
              <w:rPr>
                <w:rFonts w:ascii="Aptos Narrow" w:eastAsia="Times New Roman" w:hAnsi="Aptos Narrow" w:cs="Times New Roman"/>
                <w:b/>
                <w:bCs/>
                <w:color w:val="002060"/>
                <w:kern w:val="0"/>
                <w:sz w:val="24"/>
                <w:szCs w:val="24"/>
                <w:lang w:eastAsia="es-EC"/>
                <w14:ligatures w14:val="none"/>
              </w:rPr>
              <w:t>ADULTO</w:t>
            </w:r>
          </w:p>
        </w:tc>
        <w:tc>
          <w:tcPr>
            <w:tcW w:w="1540" w:type="dxa"/>
            <w:tcBorders>
              <w:top w:val="single" w:sz="4" w:space="0" w:color="auto"/>
              <w:left w:val="nil"/>
              <w:bottom w:val="single" w:sz="4" w:space="0" w:color="auto"/>
              <w:right w:val="single" w:sz="4" w:space="0" w:color="auto"/>
            </w:tcBorders>
            <w:shd w:val="clear" w:color="000000" w:fill="C0E6F5"/>
            <w:noWrap/>
            <w:vAlign w:val="center"/>
            <w:hideMark/>
          </w:tcPr>
          <w:p w14:paraId="1209519E"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0203CE">
              <w:rPr>
                <w:rFonts w:ascii="Aptos Narrow" w:eastAsia="Times New Roman" w:hAnsi="Aptos Narrow" w:cs="Times New Roman"/>
                <w:b/>
                <w:bCs/>
                <w:color w:val="002060"/>
                <w:kern w:val="0"/>
                <w:sz w:val="24"/>
                <w:szCs w:val="24"/>
                <w:lang w:eastAsia="es-EC"/>
                <w14:ligatures w14:val="none"/>
              </w:rPr>
              <w:t>NIÑO</w:t>
            </w:r>
          </w:p>
        </w:tc>
      </w:tr>
      <w:tr w:rsidR="000203CE" w:rsidRPr="000203CE" w14:paraId="1ACD44E5" w14:textId="77777777" w:rsidTr="000203CE">
        <w:trPr>
          <w:trHeight w:val="301"/>
          <w:jc w:val="center"/>
        </w:trPr>
        <w:tc>
          <w:tcPr>
            <w:tcW w:w="6606" w:type="dxa"/>
            <w:tcBorders>
              <w:top w:val="nil"/>
              <w:left w:val="single" w:sz="4" w:space="0" w:color="auto"/>
              <w:bottom w:val="single" w:sz="4" w:space="0" w:color="auto"/>
              <w:right w:val="single" w:sz="4" w:space="0" w:color="auto"/>
            </w:tcBorders>
            <w:vAlign w:val="center"/>
            <w:hideMark/>
          </w:tcPr>
          <w:p w14:paraId="55BD47D1"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1 pax</w:t>
            </w:r>
          </w:p>
        </w:tc>
        <w:tc>
          <w:tcPr>
            <w:tcW w:w="1781" w:type="dxa"/>
            <w:tcBorders>
              <w:top w:val="nil"/>
              <w:left w:val="nil"/>
              <w:bottom w:val="single" w:sz="4" w:space="0" w:color="auto"/>
              <w:right w:val="single" w:sz="4" w:space="0" w:color="auto"/>
            </w:tcBorders>
            <w:vAlign w:val="center"/>
            <w:hideMark/>
          </w:tcPr>
          <w:p w14:paraId="5978EDB2"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572</w:t>
            </w:r>
          </w:p>
        </w:tc>
        <w:tc>
          <w:tcPr>
            <w:tcW w:w="1540" w:type="dxa"/>
            <w:tcBorders>
              <w:top w:val="nil"/>
              <w:left w:val="nil"/>
              <w:bottom w:val="single" w:sz="4" w:space="0" w:color="auto"/>
              <w:right w:val="single" w:sz="4" w:space="0" w:color="auto"/>
            </w:tcBorders>
            <w:vAlign w:val="center"/>
            <w:hideMark/>
          </w:tcPr>
          <w:p w14:paraId="34F0F3F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N/A</w:t>
            </w:r>
          </w:p>
        </w:tc>
      </w:tr>
      <w:tr w:rsidR="000203CE" w:rsidRPr="000203CE" w14:paraId="458EB827" w14:textId="77777777" w:rsidTr="000203CE">
        <w:trPr>
          <w:trHeight w:val="301"/>
          <w:jc w:val="center"/>
        </w:trPr>
        <w:tc>
          <w:tcPr>
            <w:tcW w:w="6606" w:type="dxa"/>
            <w:tcBorders>
              <w:top w:val="nil"/>
              <w:left w:val="single" w:sz="4" w:space="0" w:color="auto"/>
              <w:bottom w:val="single" w:sz="4" w:space="0" w:color="auto"/>
              <w:right w:val="single" w:sz="4" w:space="0" w:color="auto"/>
            </w:tcBorders>
            <w:vAlign w:val="center"/>
            <w:hideMark/>
          </w:tcPr>
          <w:p w14:paraId="4FD8D510"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2 pax</w:t>
            </w:r>
          </w:p>
        </w:tc>
        <w:tc>
          <w:tcPr>
            <w:tcW w:w="1781" w:type="dxa"/>
            <w:tcBorders>
              <w:top w:val="nil"/>
              <w:left w:val="nil"/>
              <w:bottom w:val="single" w:sz="4" w:space="0" w:color="auto"/>
              <w:right w:val="single" w:sz="4" w:space="0" w:color="auto"/>
            </w:tcBorders>
            <w:vAlign w:val="center"/>
            <w:hideMark/>
          </w:tcPr>
          <w:p w14:paraId="4C72B8C7"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286</w:t>
            </w:r>
          </w:p>
        </w:tc>
        <w:tc>
          <w:tcPr>
            <w:tcW w:w="1540" w:type="dxa"/>
            <w:tcBorders>
              <w:top w:val="nil"/>
              <w:left w:val="nil"/>
              <w:bottom w:val="single" w:sz="4" w:space="0" w:color="auto"/>
              <w:right w:val="single" w:sz="4" w:space="0" w:color="auto"/>
            </w:tcBorders>
            <w:vAlign w:val="center"/>
            <w:hideMark/>
          </w:tcPr>
          <w:p w14:paraId="509A2BC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286</w:t>
            </w:r>
          </w:p>
        </w:tc>
      </w:tr>
      <w:tr w:rsidR="000203CE" w:rsidRPr="000203CE" w14:paraId="7199A038" w14:textId="77777777" w:rsidTr="000203CE">
        <w:trPr>
          <w:trHeight w:val="301"/>
          <w:jc w:val="center"/>
        </w:trPr>
        <w:tc>
          <w:tcPr>
            <w:tcW w:w="6606" w:type="dxa"/>
            <w:tcBorders>
              <w:top w:val="nil"/>
              <w:left w:val="single" w:sz="4" w:space="0" w:color="auto"/>
              <w:bottom w:val="single" w:sz="4" w:space="0" w:color="auto"/>
              <w:right w:val="single" w:sz="4" w:space="0" w:color="auto"/>
            </w:tcBorders>
            <w:vAlign w:val="center"/>
            <w:hideMark/>
          </w:tcPr>
          <w:p w14:paraId="0F3B8CDC"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3 pax</w:t>
            </w:r>
          </w:p>
        </w:tc>
        <w:tc>
          <w:tcPr>
            <w:tcW w:w="1781" w:type="dxa"/>
            <w:tcBorders>
              <w:top w:val="nil"/>
              <w:left w:val="nil"/>
              <w:bottom w:val="single" w:sz="4" w:space="0" w:color="auto"/>
              <w:right w:val="single" w:sz="4" w:space="0" w:color="auto"/>
            </w:tcBorders>
            <w:vAlign w:val="center"/>
            <w:hideMark/>
          </w:tcPr>
          <w:p w14:paraId="7A977B7B"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191</w:t>
            </w:r>
          </w:p>
        </w:tc>
        <w:tc>
          <w:tcPr>
            <w:tcW w:w="1540" w:type="dxa"/>
            <w:tcBorders>
              <w:top w:val="nil"/>
              <w:left w:val="nil"/>
              <w:bottom w:val="single" w:sz="4" w:space="0" w:color="auto"/>
              <w:right w:val="single" w:sz="4" w:space="0" w:color="auto"/>
            </w:tcBorders>
            <w:vAlign w:val="center"/>
            <w:hideMark/>
          </w:tcPr>
          <w:p w14:paraId="7B22656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191</w:t>
            </w:r>
          </w:p>
        </w:tc>
      </w:tr>
      <w:tr w:rsidR="000203CE" w:rsidRPr="000203CE" w14:paraId="37FB00D0" w14:textId="77777777" w:rsidTr="000203CE">
        <w:trPr>
          <w:trHeight w:val="301"/>
          <w:jc w:val="center"/>
        </w:trPr>
        <w:tc>
          <w:tcPr>
            <w:tcW w:w="6606" w:type="dxa"/>
            <w:tcBorders>
              <w:top w:val="nil"/>
              <w:left w:val="single" w:sz="4" w:space="0" w:color="auto"/>
              <w:bottom w:val="single" w:sz="4" w:space="0" w:color="auto"/>
              <w:right w:val="single" w:sz="4" w:space="0" w:color="auto"/>
            </w:tcBorders>
            <w:vAlign w:val="center"/>
            <w:hideMark/>
          </w:tcPr>
          <w:p w14:paraId="2DA48958"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4 pax</w:t>
            </w:r>
          </w:p>
        </w:tc>
        <w:tc>
          <w:tcPr>
            <w:tcW w:w="1781" w:type="dxa"/>
            <w:tcBorders>
              <w:top w:val="nil"/>
              <w:left w:val="nil"/>
              <w:bottom w:val="single" w:sz="4" w:space="0" w:color="auto"/>
              <w:right w:val="single" w:sz="4" w:space="0" w:color="auto"/>
            </w:tcBorders>
            <w:vAlign w:val="center"/>
            <w:hideMark/>
          </w:tcPr>
          <w:p w14:paraId="1C35B85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143</w:t>
            </w:r>
          </w:p>
        </w:tc>
        <w:tc>
          <w:tcPr>
            <w:tcW w:w="1540" w:type="dxa"/>
            <w:tcBorders>
              <w:top w:val="nil"/>
              <w:left w:val="nil"/>
              <w:bottom w:val="single" w:sz="4" w:space="0" w:color="auto"/>
              <w:right w:val="single" w:sz="4" w:space="0" w:color="auto"/>
            </w:tcBorders>
            <w:vAlign w:val="center"/>
            <w:hideMark/>
          </w:tcPr>
          <w:p w14:paraId="52AFA93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143</w:t>
            </w:r>
          </w:p>
        </w:tc>
      </w:tr>
      <w:tr w:rsidR="000203CE" w:rsidRPr="000203CE" w14:paraId="7C7A3142" w14:textId="77777777" w:rsidTr="000203CE">
        <w:trPr>
          <w:trHeight w:val="301"/>
          <w:jc w:val="center"/>
        </w:trPr>
        <w:tc>
          <w:tcPr>
            <w:tcW w:w="6606" w:type="dxa"/>
            <w:tcBorders>
              <w:top w:val="nil"/>
              <w:left w:val="single" w:sz="4" w:space="0" w:color="auto"/>
              <w:bottom w:val="single" w:sz="4" w:space="0" w:color="auto"/>
              <w:right w:val="single" w:sz="4" w:space="0" w:color="auto"/>
            </w:tcBorders>
            <w:vAlign w:val="center"/>
            <w:hideMark/>
          </w:tcPr>
          <w:p w14:paraId="335B0BFF"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5 pax</w:t>
            </w:r>
          </w:p>
        </w:tc>
        <w:tc>
          <w:tcPr>
            <w:tcW w:w="1781" w:type="dxa"/>
            <w:tcBorders>
              <w:top w:val="nil"/>
              <w:left w:val="nil"/>
              <w:bottom w:val="single" w:sz="4" w:space="0" w:color="auto"/>
              <w:right w:val="single" w:sz="4" w:space="0" w:color="auto"/>
            </w:tcBorders>
            <w:vAlign w:val="center"/>
            <w:hideMark/>
          </w:tcPr>
          <w:p w14:paraId="46E806B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114</w:t>
            </w:r>
          </w:p>
        </w:tc>
        <w:tc>
          <w:tcPr>
            <w:tcW w:w="1540" w:type="dxa"/>
            <w:tcBorders>
              <w:top w:val="nil"/>
              <w:left w:val="nil"/>
              <w:bottom w:val="single" w:sz="4" w:space="0" w:color="auto"/>
              <w:right w:val="single" w:sz="4" w:space="0" w:color="auto"/>
            </w:tcBorders>
            <w:vAlign w:val="center"/>
            <w:hideMark/>
          </w:tcPr>
          <w:p w14:paraId="5D4D607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114</w:t>
            </w:r>
          </w:p>
        </w:tc>
      </w:tr>
      <w:tr w:rsidR="000203CE" w:rsidRPr="000203CE" w14:paraId="4CDF741A" w14:textId="77777777" w:rsidTr="000203CE">
        <w:trPr>
          <w:trHeight w:val="301"/>
          <w:jc w:val="center"/>
        </w:trPr>
        <w:tc>
          <w:tcPr>
            <w:tcW w:w="6606" w:type="dxa"/>
            <w:tcBorders>
              <w:top w:val="nil"/>
              <w:left w:val="single" w:sz="4" w:space="0" w:color="auto"/>
              <w:bottom w:val="single" w:sz="4" w:space="0" w:color="auto"/>
              <w:right w:val="single" w:sz="4" w:space="0" w:color="auto"/>
            </w:tcBorders>
            <w:vAlign w:val="center"/>
            <w:hideMark/>
          </w:tcPr>
          <w:p w14:paraId="76C09920"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Traslado aeropuerto - Hoteles en Playa del Carmen - Aeropuerto  6 pax</w:t>
            </w:r>
          </w:p>
        </w:tc>
        <w:tc>
          <w:tcPr>
            <w:tcW w:w="1781" w:type="dxa"/>
            <w:tcBorders>
              <w:top w:val="nil"/>
              <w:left w:val="nil"/>
              <w:bottom w:val="single" w:sz="4" w:space="0" w:color="auto"/>
              <w:right w:val="single" w:sz="4" w:space="0" w:color="auto"/>
            </w:tcBorders>
            <w:vAlign w:val="center"/>
            <w:hideMark/>
          </w:tcPr>
          <w:p w14:paraId="55BF4D0C"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95</w:t>
            </w:r>
          </w:p>
        </w:tc>
        <w:tc>
          <w:tcPr>
            <w:tcW w:w="1540" w:type="dxa"/>
            <w:tcBorders>
              <w:top w:val="nil"/>
              <w:left w:val="nil"/>
              <w:bottom w:val="single" w:sz="4" w:space="0" w:color="auto"/>
              <w:right w:val="single" w:sz="4" w:space="0" w:color="auto"/>
            </w:tcBorders>
            <w:vAlign w:val="center"/>
            <w:hideMark/>
          </w:tcPr>
          <w:p w14:paraId="1D25C411"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95</w:t>
            </w:r>
          </w:p>
        </w:tc>
      </w:tr>
    </w:tbl>
    <w:p w14:paraId="353F445E" w14:textId="77777777" w:rsidR="000203CE" w:rsidRDefault="000203CE" w:rsidP="00515546">
      <w:pPr>
        <w:pStyle w:val="Textoindependiente"/>
        <w:spacing w:line="254" w:lineRule="auto"/>
        <w:rPr>
          <w:rFonts w:asciiTheme="minorHAnsi" w:hAnsiTheme="minorHAnsi"/>
          <w:b/>
          <w:bCs/>
          <w:color w:val="002060"/>
          <w:sz w:val="22"/>
          <w:szCs w:val="22"/>
          <w:lang w:val="es-EC"/>
        </w:rPr>
      </w:pPr>
    </w:p>
    <w:p w14:paraId="62EF8321" w14:textId="77777777" w:rsidR="00515546" w:rsidRDefault="00515546" w:rsidP="00515546">
      <w:pPr>
        <w:pStyle w:val="Textoindependiente"/>
        <w:spacing w:line="254" w:lineRule="auto"/>
        <w:rPr>
          <w:rFonts w:asciiTheme="minorHAnsi" w:hAnsiTheme="minorHAnsi"/>
          <w:b/>
          <w:bCs/>
          <w:color w:val="002060"/>
          <w:sz w:val="22"/>
          <w:szCs w:val="22"/>
          <w:lang w:val="es-EC"/>
        </w:rPr>
      </w:pPr>
    </w:p>
    <w:p w14:paraId="19868406" w14:textId="77777777" w:rsidR="00515546" w:rsidRPr="00515546" w:rsidRDefault="00515546" w:rsidP="00515546">
      <w:pPr>
        <w:pStyle w:val="Textoindependiente"/>
        <w:spacing w:line="254" w:lineRule="auto"/>
        <w:rPr>
          <w:rFonts w:asciiTheme="minorHAnsi" w:hAnsiTheme="minorHAnsi"/>
          <w:b/>
          <w:bCs/>
          <w:color w:val="002060"/>
          <w:sz w:val="24"/>
          <w:szCs w:val="24"/>
          <w:lang w:val="es-EC"/>
        </w:rPr>
      </w:pPr>
    </w:p>
    <w:p w14:paraId="58839765" w14:textId="77777777" w:rsidR="00515546" w:rsidRPr="00515546" w:rsidRDefault="00515546" w:rsidP="00515546">
      <w:pPr>
        <w:pStyle w:val="Textoindependiente"/>
        <w:spacing w:line="254" w:lineRule="auto"/>
        <w:rPr>
          <w:rFonts w:asciiTheme="minorHAnsi" w:hAnsiTheme="minorHAnsi"/>
          <w:b/>
          <w:bCs/>
          <w:color w:val="002060"/>
          <w:sz w:val="24"/>
          <w:szCs w:val="24"/>
          <w:lang w:val="es-EC"/>
        </w:rPr>
      </w:pPr>
      <w:r w:rsidRPr="00515546">
        <w:rPr>
          <w:rFonts w:asciiTheme="minorHAnsi" w:hAnsiTheme="minorHAnsi"/>
          <w:b/>
          <w:bCs/>
          <w:color w:val="002060"/>
          <w:sz w:val="24"/>
          <w:szCs w:val="24"/>
          <w:lang w:val="es-EC"/>
        </w:rPr>
        <w:t>OPCIONALES</w:t>
      </w:r>
    </w:p>
    <w:p w14:paraId="4B53E6E4" w14:textId="77777777" w:rsidR="00515546" w:rsidRDefault="00515546" w:rsidP="00515546">
      <w:pPr>
        <w:pStyle w:val="Textoindependiente"/>
        <w:spacing w:line="254" w:lineRule="auto"/>
        <w:jc w:val="center"/>
        <w:rPr>
          <w:rFonts w:asciiTheme="minorHAnsi" w:hAnsiTheme="minorHAnsi"/>
          <w:b/>
          <w:bCs/>
          <w:color w:val="002060"/>
          <w:sz w:val="22"/>
          <w:szCs w:val="22"/>
          <w:lang w:val="es-EC"/>
        </w:rPr>
      </w:pPr>
    </w:p>
    <w:p w14:paraId="6CCD9390" w14:textId="77777777" w:rsidR="00515546" w:rsidRPr="00515546" w:rsidRDefault="00515546" w:rsidP="00515546">
      <w:pPr>
        <w:pStyle w:val="Ttulo1"/>
        <w:spacing w:before="265"/>
        <w:jc w:val="center"/>
        <w:rPr>
          <w:rFonts w:asciiTheme="minorHAnsi" w:hAnsiTheme="minorHAnsi"/>
          <w:b/>
          <w:bCs/>
          <w:i/>
          <w:iCs/>
          <w:color w:val="002060"/>
          <w:w w:val="95"/>
          <w:sz w:val="24"/>
          <w:szCs w:val="24"/>
        </w:rPr>
      </w:pPr>
      <w:r w:rsidRPr="00515546">
        <w:rPr>
          <w:rFonts w:asciiTheme="minorHAnsi" w:hAnsiTheme="minorHAnsi"/>
          <w:b/>
          <w:bCs/>
          <w:color w:val="002060"/>
          <w:w w:val="95"/>
          <w:sz w:val="24"/>
          <w:szCs w:val="24"/>
        </w:rPr>
        <w:t>TOUR XCARET</w:t>
      </w:r>
      <w:r w:rsidRPr="00515546">
        <w:rPr>
          <w:rFonts w:asciiTheme="minorHAnsi" w:hAnsiTheme="minorHAnsi"/>
          <w:b/>
          <w:bCs/>
          <w:color w:val="002060"/>
          <w:spacing w:val="-22"/>
          <w:w w:val="95"/>
          <w:sz w:val="24"/>
          <w:szCs w:val="24"/>
        </w:rPr>
        <w:t xml:space="preserve"> </w:t>
      </w:r>
      <w:r w:rsidRPr="00515546">
        <w:rPr>
          <w:rFonts w:asciiTheme="minorHAnsi" w:hAnsiTheme="minorHAnsi"/>
          <w:b/>
          <w:bCs/>
          <w:color w:val="002060"/>
          <w:w w:val="95"/>
          <w:sz w:val="24"/>
          <w:szCs w:val="24"/>
        </w:rPr>
        <w:t>PLUS</w:t>
      </w:r>
    </w:p>
    <w:p w14:paraId="25A2FA3E" w14:textId="77777777" w:rsidR="00515546" w:rsidRPr="00BF4D4C" w:rsidRDefault="00515546" w:rsidP="00515546">
      <w:pPr>
        <w:spacing w:after="158"/>
        <w:rPr>
          <w:rFonts w:eastAsia="Times New Roman" w:cs="Times New Roman"/>
          <w:color w:val="002060"/>
        </w:rPr>
      </w:pPr>
    </w:p>
    <w:p w14:paraId="7866EAF8" w14:textId="77777777" w:rsidR="00515546" w:rsidRPr="00BF4D4C" w:rsidRDefault="00515546" w:rsidP="00515546">
      <w:pPr>
        <w:spacing w:after="158"/>
        <w:rPr>
          <w:rFonts w:eastAsia="Times New Roman" w:cs="Times New Roman"/>
          <w:color w:val="002060"/>
        </w:rPr>
      </w:pPr>
      <w:r w:rsidRPr="00BF4D4C">
        <w:rPr>
          <w:rFonts w:eastAsia="Times New Roman" w:cs="Times New Roman"/>
          <w:color w:val="002060"/>
        </w:rPr>
        <w:t>Disponible todos los días del Año</w:t>
      </w:r>
    </w:p>
    <w:p w14:paraId="1F51331E" w14:textId="77777777" w:rsidR="00515546" w:rsidRPr="00BF4D4C" w:rsidRDefault="00515546" w:rsidP="00515546">
      <w:pPr>
        <w:spacing w:after="158"/>
        <w:rPr>
          <w:rFonts w:eastAsia="Times New Roman" w:cs="Times New Roman"/>
          <w:b/>
          <w:bCs/>
          <w:color w:val="002060"/>
        </w:rPr>
      </w:pPr>
      <w:r w:rsidRPr="00BF4D4C">
        <w:rPr>
          <w:rFonts w:eastAsia="Times New Roman" w:cs="Times New Roman"/>
          <w:b/>
          <w:bCs/>
          <w:color w:val="002060"/>
        </w:rPr>
        <w:t>Incluye</w:t>
      </w:r>
    </w:p>
    <w:p w14:paraId="0922C5AB"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Transportación en viaje redondo desde la comodidad de tu hotel.</w:t>
      </w:r>
    </w:p>
    <w:p w14:paraId="1605D457"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Acceso al Área Plus (vestidores, baños y casilleros privados).</w:t>
      </w:r>
    </w:p>
    <w:p w14:paraId="78AFCF50"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Recorridos en tres ríos subterráneos (incluye bolsa de seguridad durante el recorrido).</w:t>
      </w:r>
    </w:p>
    <w:p w14:paraId="0BB13BBB"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Acceso a la playa, la caleta y pozas naturales.</w:t>
      </w:r>
    </w:p>
    <w:p w14:paraId="294D3E97"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Sendero de la Selva Tropical.</w:t>
      </w:r>
    </w:p>
    <w:p w14:paraId="1366EF8A"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Visitas al Acuario de Arrecife Coral, el Mariposario y Aviario.</w:t>
      </w:r>
    </w:p>
    <w:p w14:paraId="6F003BF3"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Mundo de Niños.</w:t>
      </w:r>
    </w:p>
    <w:p w14:paraId="7708C9AB"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Espectáculo Ecuestre, Voladores de Papantla y Danzas Prehispánicas.</w:t>
      </w:r>
    </w:p>
    <w:p w14:paraId="272D90A5"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La presentación de Xcaret México Espectacular.</w:t>
      </w:r>
    </w:p>
    <w:p w14:paraId="1A12D698"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Una comida buffet, con una cerveza incluida, café y aguas frescas ilimitadas durante tu consumo.</w:t>
      </w:r>
    </w:p>
    <w:p w14:paraId="5FBF5816"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Uso de equipo de snorkel (requiere depósito reembolsable de $100 MXN/$10 USD).</w:t>
      </w:r>
    </w:p>
    <w:p w14:paraId="4AA34026"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Chalecos salvavidas y llantas flotantes.</w:t>
      </w:r>
    </w:p>
    <w:p w14:paraId="73E0CAD1"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Camastros, hamacas y áreas de descanso.</w:t>
      </w:r>
    </w:p>
    <w:p w14:paraId="11D1AC0A" w14:textId="77777777" w:rsidR="00515546" w:rsidRPr="00BF4D4C" w:rsidRDefault="00515546" w:rsidP="00515546">
      <w:pPr>
        <w:numPr>
          <w:ilvl w:val="0"/>
          <w:numId w:val="29"/>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lastRenderedPageBreak/>
        <w:t>Estacionamiento gratuito.</w:t>
      </w:r>
    </w:p>
    <w:p w14:paraId="33C1B5B4" w14:textId="77777777" w:rsidR="00515546" w:rsidRPr="00BF4D4C" w:rsidRDefault="00515546" w:rsidP="00515546">
      <w:pPr>
        <w:numPr>
          <w:ilvl w:val="0"/>
          <w:numId w:val="29"/>
        </w:numPr>
        <w:spacing w:before="100" w:beforeAutospacing="1" w:after="158" w:afterAutospacing="1" w:line="240" w:lineRule="auto"/>
        <w:rPr>
          <w:rFonts w:eastAsia="Times New Roman" w:cs="Times New Roman"/>
          <w:color w:val="002060"/>
        </w:rPr>
      </w:pPr>
      <w:r w:rsidRPr="00BF4D4C">
        <w:rPr>
          <w:rFonts w:eastAsia="Times New Roman" w:cs="Times New Roman"/>
          <w:color w:val="002060"/>
        </w:rPr>
        <w:t>Otros servicios (WiFi, cajeros automáticos y tiendas). </w:t>
      </w:r>
    </w:p>
    <w:p w14:paraId="29648B77" w14:textId="77777777" w:rsidR="00515546" w:rsidRPr="00BF4D4C" w:rsidRDefault="00515546" w:rsidP="00515546">
      <w:pPr>
        <w:spacing w:after="158"/>
        <w:rPr>
          <w:rFonts w:eastAsia="Times New Roman" w:cs="Times New Roman"/>
          <w:b/>
          <w:bCs/>
          <w:color w:val="002060"/>
        </w:rPr>
      </w:pPr>
      <w:r w:rsidRPr="00BF4D4C">
        <w:rPr>
          <w:rFonts w:eastAsia="Times New Roman" w:cs="Times New Roman"/>
          <w:b/>
          <w:bCs/>
          <w:color w:val="002060"/>
        </w:rPr>
        <w:t>Recomendaciones</w:t>
      </w:r>
    </w:p>
    <w:p w14:paraId="11471C3D" w14:textId="77777777" w:rsidR="00515546" w:rsidRPr="00BF4D4C" w:rsidRDefault="00515546" w:rsidP="00515546">
      <w:pPr>
        <w:numPr>
          <w:ilvl w:val="0"/>
          <w:numId w:val="30"/>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Debes traer impreso tu comprobante de compra.</w:t>
      </w:r>
    </w:p>
    <w:p w14:paraId="701318FD" w14:textId="77777777" w:rsidR="00515546" w:rsidRPr="00BF4D4C" w:rsidRDefault="00515546" w:rsidP="00515546">
      <w:pPr>
        <w:numPr>
          <w:ilvl w:val="0"/>
          <w:numId w:val="30"/>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Usa ropa cómoda de playa, traje de baño. Trae toalla y una muda extra.</w:t>
      </w:r>
    </w:p>
    <w:p w14:paraId="27B29108" w14:textId="77777777" w:rsidR="00515546" w:rsidRPr="00BF4D4C" w:rsidRDefault="00515546" w:rsidP="00515546">
      <w:pPr>
        <w:numPr>
          <w:ilvl w:val="0"/>
          <w:numId w:val="30"/>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Tus bloqueadores y bronceadores solo deben contener óxido de titanio y óxido de zinc para su uso en el Parque.</w:t>
      </w:r>
    </w:p>
    <w:p w14:paraId="0872A1C6" w14:textId="77777777" w:rsidR="00515546" w:rsidRPr="00BF4D4C" w:rsidRDefault="00515546" w:rsidP="00515546">
      <w:pPr>
        <w:numPr>
          <w:ilvl w:val="0"/>
          <w:numId w:val="30"/>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Lleva efectivo o tarjeta para comprar souvenirs, realizar alguna Actividad Opcional o adquirir las fotos de tu visita.</w:t>
      </w:r>
    </w:p>
    <w:p w14:paraId="30B4CF72" w14:textId="77777777" w:rsidR="00515546" w:rsidRPr="00BF4D4C" w:rsidRDefault="00515546" w:rsidP="00515546">
      <w:pPr>
        <w:spacing w:after="158"/>
        <w:rPr>
          <w:rFonts w:eastAsia="Times New Roman" w:cs="Times New Roman"/>
          <w:b/>
          <w:bCs/>
          <w:color w:val="002060"/>
        </w:rPr>
      </w:pPr>
      <w:r w:rsidRPr="00BF4D4C">
        <w:rPr>
          <w:rFonts w:eastAsia="Times New Roman" w:cs="Times New Roman"/>
          <w:b/>
          <w:bCs/>
          <w:color w:val="002060"/>
        </w:rPr>
        <w:t> Información Importante</w:t>
      </w:r>
    </w:p>
    <w:p w14:paraId="238709D4" w14:textId="77777777" w:rsidR="00515546" w:rsidRPr="00BF4D4C" w:rsidRDefault="00515546" w:rsidP="00515546">
      <w:pPr>
        <w:pStyle w:val="Prrafodelista"/>
        <w:numPr>
          <w:ilvl w:val="0"/>
          <w:numId w:val="31"/>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Confirma el lugar y la hora de salida de tu transportación.</w:t>
      </w:r>
    </w:p>
    <w:p w14:paraId="0E90D373" w14:textId="77777777" w:rsidR="00515546" w:rsidRPr="00BF4D4C" w:rsidRDefault="00515546" w:rsidP="00515546">
      <w:pPr>
        <w:pStyle w:val="Prrafodelista"/>
        <w:numPr>
          <w:ilvl w:val="0"/>
          <w:numId w:val="31"/>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Niños menores de 4 años entran gratis (es indispensable presentar identificación en las taquillas de los Parques).</w:t>
      </w:r>
    </w:p>
    <w:p w14:paraId="650C968D" w14:textId="77777777" w:rsidR="00515546" w:rsidRPr="00BF4D4C" w:rsidRDefault="00515546" w:rsidP="00515546">
      <w:pPr>
        <w:numPr>
          <w:ilvl w:val="0"/>
          <w:numId w:val="31"/>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Niños mayores a 1.40 m pero menores de 12 años, también deberán presentar identificación para comprobar su edad.</w:t>
      </w:r>
    </w:p>
    <w:p w14:paraId="2EF88CC5" w14:textId="77777777" w:rsidR="00515546" w:rsidRPr="00BF4D4C" w:rsidRDefault="00515546" w:rsidP="00515546">
      <w:pPr>
        <w:numPr>
          <w:ilvl w:val="0"/>
          <w:numId w:val="31"/>
        </w:numPr>
        <w:spacing w:before="100" w:beforeAutospacing="1" w:after="100" w:afterAutospacing="1" w:line="240" w:lineRule="auto"/>
        <w:rPr>
          <w:rFonts w:eastAsia="Times New Roman" w:cs="Times New Roman"/>
          <w:color w:val="002060"/>
        </w:rPr>
      </w:pPr>
      <w:r w:rsidRPr="00BF4D4C">
        <w:rPr>
          <w:rFonts w:eastAsia="Times New Roman" w:cs="Times New Roman"/>
          <w:color w:val="002060"/>
        </w:rPr>
        <w:t>El uso del equipo de snorkel (requiere depósito reembolsable de $100 MXN/$10 USD).</w:t>
      </w:r>
    </w:p>
    <w:p w14:paraId="103D2A7A" w14:textId="77777777" w:rsidR="00515546" w:rsidRPr="003B76B4" w:rsidRDefault="00515546" w:rsidP="00515546">
      <w:pPr>
        <w:numPr>
          <w:ilvl w:val="0"/>
          <w:numId w:val="31"/>
        </w:numPr>
        <w:spacing w:before="2" w:beforeAutospacing="1" w:after="100" w:afterAutospacing="1" w:line="240" w:lineRule="auto"/>
        <w:rPr>
          <w:color w:val="002060"/>
        </w:rPr>
      </w:pPr>
      <w:r w:rsidRPr="00BF4D4C">
        <w:rPr>
          <w:rFonts w:eastAsia="Times New Roman" w:cs="Times New Roman"/>
          <w:color w:val="002060"/>
        </w:rPr>
        <w:t>No es posible hacer cambio de fecha el mismo día de tu visita.</w:t>
      </w:r>
    </w:p>
    <w:p w14:paraId="159333AF" w14:textId="77777777" w:rsidR="00515546" w:rsidRDefault="00515546" w:rsidP="00515546">
      <w:pPr>
        <w:spacing w:before="2" w:beforeAutospacing="1" w:after="100" w:afterAutospacing="1" w:line="240" w:lineRule="auto"/>
        <w:rPr>
          <w:rFonts w:eastAsia="Times New Roman" w:cs="Times New Roman"/>
          <w:color w:val="002060"/>
        </w:rPr>
      </w:pPr>
    </w:p>
    <w:p w14:paraId="4B327E3D" w14:textId="77777777" w:rsidR="00515546" w:rsidRDefault="00515546" w:rsidP="00515546">
      <w:pPr>
        <w:spacing w:before="2" w:beforeAutospacing="1" w:after="100" w:afterAutospacing="1" w:line="240" w:lineRule="auto"/>
        <w:rPr>
          <w:rFonts w:eastAsia="Times New Roman" w:cs="Times New Roman"/>
          <w:color w:val="002060"/>
        </w:rPr>
      </w:pPr>
    </w:p>
    <w:p w14:paraId="6B21D6CE" w14:textId="77777777" w:rsidR="00515546" w:rsidRPr="003B76B4" w:rsidRDefault="00515546" w:rsidP="00515546">
      <w:pPr>
        <w:spacing w:before="2" w:beforeAutospacing="1" w:after="100" w:afterAutospacing="1" w:line="240" w:lineRule="auto"/>
        <w:rPr>
          <w:rFonts w:eastAsia="Times New Roman" w:cs="Times New Roman"/>
          <w:b/>
          <w:bCs/>
          <w:color w:val="002060"/>
        </w:rPr>
      </w:pPr>
    </w:p>
    <w:p w14:paraId="0C3A8537" w14:textId="77777777" w:rsidR="00515546" w:rsidRPr="00515546" w:rsidRDefault="00515546" w:rsidP="00515546">
      <w:pPr>
        <w:pStyle w:val="Ttulo1"/>
        <w:ind w:left="1"/>
        <w:jc w:val="center"/>
        <w:rPr>
          <w:rFonts w:asciiTheme="minorHAnsi" w:hAnsiTheme="minorHAnsi"/>
          <w:b/>
          <w:bCs/>
          <w:color w:val="002060"/>
          <w:w w:val="95"/>
          <w:sz w:val="24"/>
          <w:szCs w:val="24"/>
        </w:rPr>
      </w:pPr>
      <w:r w:rsidRPr="00515546">
        <w:rPr>
          <w:rFonts w:asciiTheme="minorHAnsi" w:hAnsiTheme="minorHAnsi"/>
          <w:b/>
          <w:bCs/>
          <w:color w:val="002060"/>
          <w:w w:val="95"/>
          <w:sz w:val="24"/>
          <w:szCs w:val="24"/>
        </w:rPr>
        <w:t>TOUR</w:t>
      </w:r>
      <w:r w:rsidRPr="00515546">
        <w:rPr>
          <w:rFonts w:asciiTheme="minorHAnsi" w:hAnsiTheme="minorHAnsi"/>
          <w:b/>
          <w:bCs/>
          <w:color w:val="002060"/>
          <w:spacing w:val="18"/>
          <w:w w:val="95"/>
          <w:sz w:val="24"/>
          <w:szCs w:val="24"/>
        </w:rPr>
        <w:t xml:space="preserve"> </w:t>
      </w:r>
      <w:r w:rsidRPr="00515546">
        <w:rPr>
          <w:rFonts w:asciiTheme="minorHAnsi" w:hAnsiTheme="minorHAnsi"/>
          <w:b/>
          <w:bCs/>
          <w:color w:val="002060"/>
          <w:w w:val="95"/>
          <w:sz w:val="24"/>
          <w:szCs w:val="24"/>
        </w:rPr>
        <w:t>CHICHEN</w:t>
      </w:r>
      <w:r w:rsidRPr="00515546">
        <w:rPr>
          <w:rFonts w:asciiTheme="minorHAnsi" w:hAnsiTheme="minorHAnsi"/>
          <w:b/>
          <w:bCs/>
          <w:color w:val="002060"/>
          <w:spacing w:val="16"/>
          <w:w w:val="95"/>
          <w:sz w:val="24"/>
          <w:szCs w:val="24"/>
        </w:rPr>
        <w:t xml:space="preserve"> </w:t>
      </w:r>
      <w:r w:rsidRPr="00515546">
        <w:rPr>
          <w:rFonts w:asciiTheme="minorHAnsi" w:hAnsiTheme="minorHAnsi"/>
          <w:b/>
          <w:bCs/>
          <w:color w:val="002060"/>
          <w:w w:val="95"/>
          <w:sz w:val="24"/>
          <w:szCs w:val="24"/>
        </w:rPr>
        <w:t>ITZA</w:t>
      </w:r>
      <w:r w:rsidRPr="00515546">
        <w:rPr>
          <w:rFonts w:asciiTheme="minorHAnsi" w:hAnsiTheme="minorHAnsi"/>
          <w:b/>
          <w:bCs/>
          <w:color w:val="002060"/>
          <w:spacing w:val="1"/>
          <w:w w:val="95"/>
          <w:sz w:val="24"/>
          <w:szCs w:val="24"/>
        </w:rPr>
        <w:t xml:space="preserve"> </w:t>
      </w:r>
      <w:r w:rsidRPr="00515546">
        <w:rPr>
          <w:rFonts w:asciiTheme="minorHAnsi" w:hAnsiTheme="minorHAnsi"/>
          <w:b/>
          <w:bCs/>
          <w:color w:val="002060"/>
          <w:w w:val="95"/>
          <w:sz w:val="24"/>
          <w:szCs w:val="24"/>
        </w:rPr>
        <w:t>CLASICO</w:t>
      </w:r>
    </w:p>
    <w:p w14:paraId="3C154381" w14:textId="77777777" w:rsidR="00515546" w:rsidRPr="003B76B4" w:rsidRDefault="00515546" w:rsidP="00515546">
      <w:pPr>
        <w:pStyle w:val="Ttulo2"/>
        <w:tabs>
          <w:tab w:val="left" w:pos="3358"/>
        </w:tabs>
        <w:rPr>
          <w:rFonts w:asciiTheme="minorHAnsi" w:hAnsiTheme="minorHAnsi"/>
          <w:i/>
          <w:color w:val="002060"/>
          <w:w w:val="95"/>
          <w:sz w:val="22"/>
          <w:szCs w:val="22"/>
        </w:rPr>
      </w:pPr>
      <w:r w:rsidRPr="003B76B4">
        <w:rPr>
          <w:rFonts w:asciiTheme="minorHAnsi" w:hAnsiTheme="minorHAnsi"/>
          <w:i/>
          <w:color w:val="002060"/>
          <w:spacing w:val="-2"/>
          <w:w w:val="95"/>
          <w:sz w:val="22"/>
          <w:szCs w:val="22"/>
        </w:rPr>
        <w:t xml:space="preserve">                                                    </w:t>
      </w:r>
    </w:p>
    <w:p w14:paraId="16CB925E" w14:textId="77777777" w:rsidR="00515546" w:rsidRPr="003B76B4" w:rsidRDefault="00515546" w:rsidP="00515546">
      <w:pPr>
        <w:spacing w:after="158"/>
        <w:rPr>
          <w:rFonts w:eastAsia="Times New Roman" w:cs="Times New Roman"/>
          <w:b/>
          <w:bCs/>
          <w:color w:val="002060"/>
        </w:rPr>
      </w:pPr>
      <w:r w:rsidRPr="003B76B4">
        <w:rPr>
          <w:rFonts w:eastAsia="Times New Roman" w:cs="Times New Roman"/>
          <w:b/>
          <w:bCs/>
          <w:color w:val="002060"/>
        </w:rPr>
        <w:t>Disponible de lunes a sábado.</w:t>
      </w:r>
    </w:p>
    <w:p w14:paraId="1ABAE636" w14:textId="77777777" w:rsidR="00515546" w:rsidRPr="003B76B4" w:rsidRDefault="00515546" w:rsidP="00515546">
      <w:pPr>
        <w:numPr>
          <w:ilvl w:val="0"/>
          <w:numId w:val="32"/>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Transportación en viaje redondo, en autobús panorámico o van de lujo, desde la comodidad de tu hotel.</w:t>
      </w:r>
    </w:p>
    <w:p w14:paraId="0F1E52BA" w14:textId="77777777" w:rsidR="00515546" w:rsidRPr="003B76B4" w:rsidRDefault="00515546" w:rsidP="00515546">
      <w:pPr>
        <w:numPr>
          <w:ilvl w:val="0"/>
          <w:numId w:val="32"/>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Acceso a la zona arqueológica de Chichén Itzá con guía certificado bilingüe.</w:t>
      </w:r>
    </w:p>
    <w:p w14:paraId="19586A63" w14:textId="77777777" w:rsidR="00515546" w:rsidRPr="003B76B4" w:rsidRDefault="00515546" w:rsidP="00515546">
      <w:pPr>
        <w:numPr>
          <w:ilvl w:val="0"/>
          <w:numId w:val="32"/>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Visita al cenote Tsukán con 45 min para actividad de nado (uso obligatorio de chaleco salvavidas).</w:t>
      </w:r>
    </w:p>
    <w:p w14:paraId="6FF61002" w14:textId="77777777" w:rsidR="00515546" w:rsidRPr="003B76B4" w:rsidRDefault="00515546" w:rsidP="00515546">
      <w:pPr>
        <w:numPr>
          <w:ilvl w:val="0"/>
          <w:numId w:val="32"/>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Uso de instalaciones en el cenote Tsukán (casilleros y chalecos salvavidas con costo adicional).</w:t>
      </w:r>
    </w:p>
    <w:p w14:paraId="4DD117D5" w14:textId="77777777" w:rsidR="00515546" w:rsidRPr="003B76B4" w:rsidRDefault="00515546" w:rsidP="00515546">
      <w:pPr>
        <w:numPr>
          <w:ilvl w:val="0"/>
          <w:numId w:val="32"/>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Comida tipo buffet en el restaurante del cenote Tsukán (bebidas con costo extra).</w:t>
      </w:r>
    </w:p>
    <w:p w14:paraId="698C3100" w14:textId="77777777" w:rsidR="00515546" w:rsidRPr="003B76B4" w:rsidRDefault="00515546" w:rsidP="00515546">
      <w:pPr>
        <w:numPr>
          <w:ilvl w:val="0"/>
          <w:numId w:val="32"/>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Una botella de agua para la zona arqueológica.</w:t>
      </w:r>
    </w:p>
    <w:p w14:paraId="4240B90C" w14:textId="77777777" w:rsidR="00515546" w:rsidRPr="003B76B4" w:rsidRDefault="00515546" w:rsidP="00515546">
      <w:pPr>
        <w:numPr>
          <w:ilvl w:val="0"/>
          <w:numId w:val="32"/>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Visita panorámica a Valladolid.</w:t>
      </w:r>
    </w:p>
    <w:p w14:paraId="4807D85A" w14:textId="77777777" w:rsidR="00515546" w:rsidRPr="003B76B4" w:rsidRDefault="00515546" w:rsidP="00515546">
      <w:pPr>
        <w:spacing w:after="158"/>
        <w:rPr>
          <w:rFonts w:eastAsia="Times New Roman" w:cs="Times New Roman"/>
          <w:b/>
          <w:bCs/>
          <w:color w:val="002060"/>
        </w:rPr>
      </w:pPr>
      <w:r w:rsidRPr="003B76B4">
        <w:rPr>
          <w:rFonts w:eastAsia="Times New Roman" w:cs="Times New Roman"/>
          <w:b/>
          <w:bCs/>
          <w:color w:val="002060"/>
        </w:rPr>
        <w:t> Recomendaciones</w:t>
      </w:r>
    </w:p>
    <w:p w14:paraId="7003CA1C" w14:textId="77777777" w:rsidR="00515546" w:rsidRPr="003B76B4" w:rsidRDefault="00515546" w:rsidP="00515546">
      <w:pPr>
        <w:numPr>
          <w:ilvl w:val="0"/>
          <w:numId w:val="33"/>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Debes traer impreso el comprobante de compra del tour.</w:t>
      </w:r>
    </w:p>
    <w:p w14:paraId="5C6D9712" w14:textId="77777777" w:rsidR="00515546" w:rsidRPr="003B76B4" w:rsidRDefault="00515546" w:rsidP="00515546">
      <w:pPr>
        <w:numPr>
          <w:ilvl w:val="0"/>
          <w:numId w:val="33"/>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Confirma la hora y lugar de salida de tu transportación.</w:t>
      </w:r>
    </w:p>
    <w:p w14:paraId="734973F7" w14:textId="77777777" w:rsidR="00515546" w:rsidRPr="003B76B4" w:rsidRDefault="00515546" w:rsidP="00515546">
      <w:pPr>
        <w:numPr>
          <w:ilvl w:val="0"/>
          <w:numId w:val="33"/>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Usa ropa fresca y zapatos cómodos para caminar.</w:t>
      </w:r>
    </w:p>
    <w:p w14:paraId="63F2B02E" w14:textId="77777777" w:rsidR="00515546" w:rsidRPr="003B76B4" w:rsidRDefault="00515546" w:rsidP="00515546">
      <w:pPr>
        <w:numPr>
          <w:ilvl w:val="0"/>
          <w:numId w:val="33"/>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Trae sombrero o gorra y lentes para el sol.</w:t>
      </w:r>
    </w:p>
    <w:p w14:paraId="705DD2D0" w14:textId="77777777" w:rsidR="00515546" w:rsidRPr="003B76B4" w:rsidRDefault="00515546" w:rsidP="00515546">
      <w:pPr>
        <w:numPr>
          <w:ilvl w:val="0"/>
          <w:numId w:val="33"/>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lastRenderedPageBreak/>
        <w:t>Trae traje de baño, toalla y un cambio de ropa para la visita al cenote.</w:t>
      </w:r>
    </w:p>
    <w:p w14:paraId="5A6D6A4D" w14:textId="77777777" w:rsidR="00515546" w:rsidRPr="003B76B4" w:rsidRDefault="00515546" w:rsidP="00515546">
      <w:pPr>
        <w:numPr>
          <w:ilvl w:val="0"/>
          <w:numId w:val="33"/>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Tus bloqueadores, repelentes y bronceadores solo deben contener óxido de titanio y óxido de zinc.</w:t>
      </w:r>
    </w:p>
    <w:p w14:paraId="3293E5D0" w14:textId="77777777" w:rsidR="00515546" w:rsidRPr="003B76B4" w:rsidRDefault="00515546" w:rsidP="00515546">
      <w:pPr>
        <w:numPr>
          <w:ilvl w:val="0"/>
          <w:numId w:val="33"/>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Lleva efectivo o tarjeta para las bebidas, comprar souvenirs y gastos personales.</w:t>
      </w:r>
    </w:p>
    <w:p w14:paraId="6EE42E3B" w14:textId="77777777" w:rsidR="00515546" w:rsidRPr="003B76B4" w:rsidRDefault="00515546" w:rsidP="00515546">
      <w:pPr>
        <w:spacing w:after="158"/>
        <w:rPr>
          <w:rFonts w:eastAsia="Times New Roman" w:cs="Times New Roman"/>
          <w:b/>
          <w:bCs/>
          <w:color w:val="002060"/>
        </w:rPr>
      </w:pPr>
      <w:r w:rsidRPr="003B76B4">
        <w:rPr>
          <w:rFonts w:eastAsia="Times New Roman" w:cs="Times New Roman"/>
          <w:b/>
          <w:bCs/>
          <w:color w:val="002060"/>
        </w:rPr>
        <w:t> Información Importante</w:t>
      </w:r>
    </w:p>
    <w:p w14:paraId="42CE8D30" w14:textId="77777777" w:rsidR="00515546" w:rsidRPr="003B76B4" w:rsidRDefault="00515546" w:rsidP="00515546">
      <w:pPr>
        <w:numPr>
          <w:ilvl w:val="0"/>
          <w:numId w:val="34"/>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El tour Xichén Clásico está disponible de lunes a sábado. El horario de la transportación dependerá de la ubicación de tu hotel.</w:t>
      </w:r>
    </w:p>
    <w:p w14:paraId="090B38BE" w14:textId="77777777" w:rsidR="00515546" w:rsidRPr="003B76B4" w:rsidRDefault="00515546" w:rsidP="00515546">
      <w:pPr>
        <w:numPr>
          <w:ilvl w:val="0"/>
          <w:numId w:val="34"/>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Duración aproximada: 12 h (incluye tiempos de traslado).</w:t>
      </w:r>
    </w:p>
    <w:p w14:paraId="0E8C7D62" w14:textId="77777777" w:rsidR="00515546" w:rsidRPr="003B76B4" w:rsidRDefault="00515546" w:rsidP="00515546">
      <w:pPr>
        <w:numPr>
          <w:ilvl w:val="0"/>
          <w:numId w:val="34"/>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El uso de cámara de video en el interior de la zona arqueológica paga un impuesto extra que no se incluye en el precio del tour.</w:t>
      </w:r>
    </w:p>
    <w:p w14:paraId="3EB2E075" w14:textId="77777777" w:rsidR="00515546" w:rsidRPr="003B76B4" w:rsidRDefault="00515546" w:rsidP="00515546">
      <w:pPr>
        <w:numPr>
          <w:ilvl w:val="0"/>
          <w:numId w:val="34"/>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No incluye la renta de casilleros y salvavidas en el cenote.</w:t>
      </w:r>
    </w:p>
    <w:p w14:paraId="6F59C9C2" w14:textId="77777777" w:rsidR="00515546" w:rsidRPr="003B76B4" w:rsidRDefault="00515546" w:rsidP="00515546">
      <w:pPr>
        <w:numPr>
          <w:ilvl w:val="0"/>
          <w:numId w:val="34"/>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 xml:space="preserve">Niños de 0 a 4 </w:t>
      </w:r>
      <w:proofErr w:type="gramStart"/>
      <w:r w:rsidRPr="003B76B4">
        <w:rPr>
          <w:rFonts w:eastAsia="Times New Roman" w:cs="Times New Roman"/>
          <w:color w:val="002060"/>
        </w:rPr>
        <w:t>años de edad</w:t>
      </w:r>
      <w:proofErr w:type="gramEnd"/>
      <w:r w:rsidRPr="003B76B4">
        <w:rPr>
          <w:rFonts w:eastAsia="Times New Roman" w:cs="Times New Roman"/>
          <w:color w:val="002060"/>
        </w:rPr>
        <w:t xml:space="preserve"> entran gratis (indispensable presentar identificación al momento de abordar la transportación).</w:t>
      </w:r>
    </w:p>
    <w:p w14:paraId="629E0ED6" w14:textId="77777777" w:rsidR="00515546" w:rsidRPr="003B76B4" w:rsidRDefault="00515546" w:rsidP="00515546">
      <w:pPr>
        <w:numPr>
          <w:ilvl w:val="0"/>
          <w:numId w:val="34"/>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Niños mayores a 1.40 m, pero menores de 12 años, deberán presentar identificación para comprobar su edad al momento de abordar.</w:t>
      </w:r>
    </w:p>
    <w:p w14:paraId="64AC0F37" w14:textId="77777777" w:rsidR="00515546" w:rsidRDefault="00515546" w:rsidP="00515546">
      <w:pPr>
        <w:numPr>
          <w:ilvl w:val="0"/>
          <w:numId w:val="34"/>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No es posible hacer cambio de fecha el mismo día del tour.</w:t>
      </w:r>
    </w:p>
    <w:p w14:paraId="5111DBE8" w14:textId="77777777" w:rsidR="00515546" w:rsidRPr="003B76B4" w:rsidRDefault="00515546" w:rsidP="00515546">
      <w:pPr>
        <w:spacing w:before="100" w:beforeAutospacing="1" w:after="100" w:afterAutospacing="1" w:line="240" w:lineRule="auto"/>
        <w:rPr>
          <w:rFonts w:eastAsia="Times New Roman" w:cs="Times New Roman"/>
          <w:color w:val="002060"/>
        </w:rPr>
      </w:pPr>
    </w:p>
    <w:p w14:paraId="352E39A2" w14:textId="77777777" w:rsidR="00515546" w:rsidRPr="00515546" w:rsidRDefault="00515546" w:rsidP="00515546">
      <w:pPr>
        <w:pStyle w:val="Ttulo1"/>
        <w:ind w:left="3"/>
        <w:jc w:val="center"/>
        <w:rPr>
          <w:rFonts w:asciiTheme="minorHAnsi" w:hAnsiTheme="minorHAnsi"/>
          <w:b/>
          <w:bCs/>
          <w:color w:val="002060"/>
          <w:spacing w:val="-3"/>
          <w:sz w:val="24"/>
          <w:szCs w:val="24"/>
        </w:rPr>
      </w:pPr>
      <w:r w:rsidRPr="00515546">
        <w:rPr>
          <w:rFonts w:asciiTheme="minorHAnsi" w:hAnsiTheme="minorHAnsi"/>
          <w:b/>
          <w:bCs/>
          <w:color w:val="002060"/>
          <w:spacing w:val="-3"/>
          <w:sz w:val="24"/>
          <w:szCs w:val="24"/>
        </w:rPr>
        <w:t xml:space="preserve">TOUR </w:t>
      </w:r>
      <w:r w:rsidRPr="00515546">
        <w:rPr>
          <w:rFonts w:asciiTheme="minorHAnsi" w:hAnsiTheme="minorHAnsi"/>
          <w:b/>
          <w:bCs/>
          <w:color w:val="002060"/>
          <w:spacing w:val="-26"/>
          <w:sz w:val="24"/>
          <w:szCs w:val="24"/>
        </w:rPr>
        <w:t xml:space="preserve"> </w:t>
      </w:r>
      <w:r w:rsidRPr="00515546">
        <w:rPr>
          <w:rFonts w:asciiTheme="minorHAnsi" w:hAnsiTheme="minorHAnsi"/>
          <w:b/>
          <w:bCs/>
          <w:color w:val="002060"/>
          <w:spacing w:val="-3"/>
          <w:sz w:val="24"/>
          <w:szCs w:val="24"/>
        </w:rPr>
        <w:t>XOXIMILCO</w:t>
      </w:r>
    </w:p>
    <w:p w14:paraId="4965DA56" w14:textId="77777777" w:rsidR="00515546" w:rsidRPr="003B76B4" w:rsidRDefault="00515546" w:rsidP="00515546">
      <w:pPr>
        <w:spacing w:after="158"/>
        <w:rPr>
          <w:rFonts w:eastAsia="Times New Roman" w:cs="Times New Roman"/>
          <w:b/>
          <w:bCs/>
          <w:color w:val="002060"/>
        </w:rPr>
      </w:pPr>
      <w:r w:rsidRPr="003B76B4">
        <w:rPr>
          <w:rFonts w:eastAsia="Times New Roman" w:cs="Times New Roman"/>
          <w:b/>
          <w:bCs/>
          <w:color w:val="002060"/>
        </w:rPr>
        <w:t>Disponible de lunes a sábado.</w:t>
      </w:r>
    </w:p>
    <w:p w14:paraId="6375F0F4" w14:textId="77777777" w:rsidR="00515546" w:rsidRPr="003B76B4" w:rsidRDefault="00515546" w:rsidP="00515546">
      <w:pPr>
        <w:spacing w:after="158"/>
        <w:rPr>
          <w:rFonts w:eastAsia="Times New Roman" w:cs="Times New Roman"/>
          <w:b/>
          <w:bCs/>
          <w:color w:val="002060"/>
        </w:rPr>
      </w:pPr>
      <w:r w:rsidRPr="003B76B4">
        <w:rPr>
          <w:rFonts w:eastAsia="Times New Roman" w:cs="Times New Roman"/>
          <w:b/>
          <w:bCs/>
          <w:color w:val="002060"/>
        </w:rPr>
        <w:t>Incluye</w:t>
      </w:r>
    </w:p>
    <w:p w14:paraId="3EA9A711"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Transportación en viaje redondo desde la comodidad de tu hotel.</w:t>
      </w:r>
    </w:p>
    <w:p w14:paraId="0D7B1CA2"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Bienvenida en una kermés mexicana con juegos típicos, esquites y aguas frescas.</w:t>
      </w:r>
    </w:p>
    <w:p w14:paraId="47062414"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Recorrido nocturno en trajinera a través de canales.</w:t>
      </w:r>
    </w:p>
    <w:p w14:paraId="51A2FA11"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Degustación de platillos típicos mexicanos muy representativos de México.</w:t>
      </w:r>
    </w:p>
    <w:p w14:paraId="7460401B"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Barra libre de tequila, cerveza, aguas frescas y refrescos.</w:t>
      </w:r>
    </w:p>
    <w:p w14:paraId="2B883529"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Grupos de música típica mexicana en vivo: mariachi, norteño, ranchero, jarana, marimba, banda de pueblo y campiranos.</w:t>
      </w:r>
    </w:p>
    <w:p w14:paraId="236C285C"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Los martes y viernes Noches de Juan Gabriel, baila y canta con sus éxitos.</w:t>
      </w:r>
    </w:p>
    <w:p w14:paraId="07550952"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Un divertido animador que te acompañará durante el recorrido poniendo el ambiente con juegos, información de los platillos y una actitud festiva que garantiza tu diversión.</w:t>
      </w:r>
    </w:p>
    <w:p w14:paraId="64535598"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Duración aproximada: 3 horas de recorrido.</w:t>
      </w:r>
    </w:p>
    <w:p w14:paraId="6C079B02"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Estacionamiento gratuito.</w:t>
      </w:r>
    </w:p>
    <w:p w14:paraId="7AD2800D" w14:textId="77777777" w:rsidR="00515546" w:rsidRPr="003B76B4" w:rsidRDefault="00515546" w:rsidP="00515546">
      <w:pPr>
        <w:numPr>
          <w:ilvl w:val="0"/>
          <w:numId w:val="35"/>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Otros servicios (cajero automático y tienda).</w:t>
      </w:r>
    </w:p>
    <w:p w14:paraId="78877B50" w14:textId="77777777" w:rsidR="00515546" w:rsidRPr="003B76B4" w:rsidRDefault="00515546" w:rsidP="00515546">
      <w:pPr>
        <w:spacing w:after="158"/>
        <w:rPr>
          <w:rFonts w:eastAsia="Times New Roman" w:cs="Times New Roman"/>
          <w:b/>
          <w:bCs/>
          <w:color w:val="002060"/>
        </w:rPr>
      </w:pPr>
      <w:r w:rsidRPr="003B76B4">
        <w:rPr>
          <w:rFonts w:eastAsia="Times New Roman" w:cs="Times New Roman"/>
          <w:b/>
          <w:bCs/>
          <w:color w:val="002060"/>
        </w:rPr>
        <w:t> Recomendaciones</w:t>
      </w:r>
    </w:p>
    <w:p w14:paraId="0092B15D" w14:textId="77777777" w:rsidR="00515546" w:rsidRPr="003B76B4" w:rsidRDefault="00515546" w:rsidP="00515546">
      <w:pPr>
        <w:numPr>
          <w:ilvl w:val="0"/>
          <w:numId w:val="36"/>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Debes traer impreso tu comprobante de compra.</w:t>
      </w:r>
    </w:p>
    <w:p w14:paraId="16AAF5A9" w14:textId="77777777" w:rsidR="00515546" w:rsidRPr="003B76B4" w:rsidRDefault="00515546" w:rsidP="00515546">
      <w:pPr>
        <w:numPr>
          <w:ilvl w:val="0"/>
          <w:numId w:val="36"/>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Usa ropa y zapatos cómodos, preferentemente pantalón largo.</w:t>
      </w:r>
    </w:p>
    <w:p w14:paraId="379F02B4" w14:textId="77777777" w:rsidR="00515546" w:rsidRPr="003B76B4" w:rsidRDefault="00515546" w:rsidP="00515546">
      <w:pPr>
        <w:numPr>
          <w:ilvl w:val="0"/>
          <w:numId w:val="36"/>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Tus bloqueadores, repelentes y bronceadores solo deben contener óxido de titanio y óxido de zinc para su uso en el Parque.</w:t>
      </w:r>
    </w:p>
    <w:p w14:paraId="6A377C1B" w14:textId="77777777" w:rsidR="00515546" w:rsidRPr="003B76B4" w:rsidRDefault="00515546" w:rsidP="00515546">
      <w:pPr>
        <w:numPr>
          <w:ilvl w:val="0"/>
          <w:numId w:val="36"/>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Lleva efectivo o tarjeta para comprar souvenirs o adquirir las fotos de tu visita.</w:t>
      </w:r>
    </w:p>
    <w:p w14:paraId="6DA10FB1" w14:textId="77777777" w:rsidR="00515546" w:rsidRPr="003B76B4" w:rsidRDefault="00515546" w:rsidP="00515546">
      <w:pPr>
        <w:spacing w:after="158"/>
        <w:rPr>
          <w:rFonts w:eastAsia="Times New Roman" w:cs="Times New Roman"/>
          <w:b/>
          <w:bCs/>
          <w:color w:val="002060"/>
        </w:rPr>
      </w:pPr>
      <w:r w:rsidRPr="003B76B4">
        <w:rPr>
          <w:rFonts w:eastAsia="Times New Roman" w:cs="Times New Roman"/>
          <w:b/>
          <w:bCs/>
          <w:color w:val="002060"/>
        </w:rPr>
        <w:t> Información Importante</w:t>
      </w:r>
    </w:p>
    <w:p w14:paraId="56E3EB1E" w14:textId="77777777" w:rsidR="00515546" w:rsidRPr="003B76B4" w:rsidRDefault="00515546" w:rsidP="00515546">
      <w:pPr>
        <w:numPr>
          <w:ilvl w:val="0"/>
          <w:numId w:val="37"/>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lastRenderedPageBreak/>
        <w:t>Confirma el lugar y la hora de salida de tu transportación.</w:t>
      </w:r>
    </w:p>
    <w:p w14:paraId="00BFB472" w14:textId="77777777" w:rsidR="00515546" w:rsidRPr="003B76B4" w:rsidRDefault="00515546" w:rsidP="00515546">
      <w:pPr>
        <w:numPr>
          <w:ilvl w:val="0"/>
          <w:numId w:val="37"/>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El horario de embarque de la primera trajinera es a las 8:00 p.m. de septiembre a marzo y a las 8:30 p.m. de abril a agosto.</w:t>
      </w:r>
    </w:p>
    <w:p w14:paraId="557A2505" w14:textId="77777777" w:rsidR="00515546" w:rsidRPr="003B76B4" w:rsidRDefault="00515546" w:rsidP="00515546">
      <w:pPr>
        <w:numPr>
          <w:ilvl w:val="0"/>
          <w:numId w:val="37"/>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Duración: 3 h aproximadamente.</w:t>
      </w:r>
    </w:p>
    <w:p w14:paraId="49EB2614" w14:textId="77777777" w:rsidR="00515546" w:rsidRPr="003B76B4" w:rsidRDefault="00515546" w:rsidP="00515546">
      <w:pPr>
        <w:numPr>
          <w:ilvl w:val="0"/>
          <w:numId w:val="37"/>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La edad mínima recomendada en Xoximilco es de 5 años (deberán estar acompañados de un adulto en todo momento).</w:t>
      </w:r>
    </w:p>
    <w:p w14:paraId="5D20BCD5" w14:textId="77777777" w:rsidR="00515546" w:rsidRPr="003B76B4" w:rsidRDefault="00515546" w:rsidP="00515546">
      <w:pPr>
        <w:numPr>
          <w:ilvl w:val="0"/>
          <w:numId w:val="37"/>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Niños mayores a 1.40 m, pero menores de 12 años, deberán presentar identificación para comprobar su edad.</w:t>
      </w:r>
    </w:p>
    <w:p w14:paraId="4BF922FA" w14:textId="77777777" w:rsidR="00515546" w:rsidRPr="003B76B4" w:rsidRDefault="00515546" w:rsidP="00515546">
      <w:pPr>
        <w:numPr>
          <w:ilvl w:val="0"/>
          <w:numId w:val="37"/>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No es posible hacer el cambio de fecha el mismo día de tu visita.</w:t>
      </w:r>
    </w:p>
    <w:p w14:paraId="0E51F6AE" w14:textId="5B37DB07" w:rsidR="00515546" w:rsidRPr="000203CE" w:rsidRDefault="00515546" w:rsidP="000203CE">
      <w:pPr>
        <w:numPr>
          <w:ilvl w:val="0"/>
          <w:numId w:val="37"/>
        </w:numPr>
        <w:spacing w:before="100" w:beforeAutospacing="1" w:after="100" w:afterAutospacing="1" w:line="240" w:lineRule="auto"/>
        <w:rPr>
          <w:rFonts w:eastAsia="Times New Roman" w:cs="Times New Roman"/>
          <w:color w:val="002060"/>
        </w:rPr>
      </w:pPr>
      <w:r w:rsidRPr="003B76B4">
        <w:rPr>
          <w:rFonts w:eastAsia="Times New Roman" w:cs="Times New Roman"/>
          <w:color w:val="002060"/>
        </w:rPr>
        <w:t>Cada trajinera tiene capacidad máxima de 20 personas.</w:t>
      </w:r>
    </w:p>
    <w:p w14:paraId="79711B52" w14:textId="77777777" w:rsidR="00515546" w:rsidRDefault="00515546" w:rsidP="00515546">
      <w:pPr>
        <w:pStyle w:val="Textoindependiente"/>
        <w:spacing w:line="254" w:lineRule="auto"/>
        <w:jc w:val="center"/>
        <w:rPr>
          <w:rFonts w:asciiTheme="minorHAnsi" w:hAnsiTheme="minorHAnsi"/>
          <w:b/>
          <w:bCs/>
          <w:color w:val="002060"/>
          <w:sz w:val="22"/>
          <w:szCs w:val="22"/>
          <w:lang w:val="es-EC"/>
        </w:rPr>
      </w:pPr>
    </w:p>
    <w:p w14:paraId="03320CC8" w14:textId="77777777" w:rsidR="00515546" w:rsidRDefault="00515546" w:rsidP="00515546">
      <w:pPr>
        <w:pStyle w:val="Textoindependiente"/>
        <w:spacing w:line="254" w:lineRule="auto"/>
        <w:jc w:val="center"/>
        <w:rPr>
          <w:rFonts w:asciiTheme="minorHAnsi" w:hAnsiTheme="minorHAnsi"/>
          <w:b/>
          <w:bCs/>
          <w:color w:val="002060"/>
          <w:sz w:val="22"/>
          <w:szCs w:val="22"/>
          <w:lang w:val="es-EC"/>
        </w:rPr>
      </w:pPr>
    </w:p>
    <w:p w14:paraId="32210F07" w14:textId="77777777" w:rsidR="00515546" w:rsidRPr="00515546" w:rsidRDefault="00515546" w:rsidP="00515546">
      <w:pPr>
        <w:pStyle w:val="Ttulo1"/>
        <w:ind w:left="1886" w:right="1905"/>
        <w:jc w:val="center"/>
        <w:rPr>
          <w:rFonts w:ascii="Aptos" w:hAnsi="Aptos"/>
          <w:b/>
          <w:bCs/>
          <w:color w:val="002060"/>
          <w:w w:val="95"/>
          <w:sz w:val="24"/>
          <w:szCs w:val="24"/>
        </w:rPr>
      </w:pPr>
      <w:r w:rsidRPr="00515546">
        <w:rPr>
          <w:rFonts w:ascii="Aptos" w:hAnsi="Aptos"/>
          <w:b/>
          <w:bCs/>
          <w:color w:val="002060"/>
          <w:w w:val="95"/>
          <w:sz w:val="24"/>
          <w:szCs w:val="24"/>
        </w:rPr>
        <w:t>TOUR</w:t>
      </w:r>
      <w:r w:rsidRPr="00515546">
        <w:rPr>
          <w:rFonts w:ascii="Aptos" w:hAnsi="Aptos"/>
          <w:b/>
          <w:bCs/>
          <w:color w:val="002060"/>
          <w:spacing w:val="-4"/>
          <w:w w:val="95"/>
          <w:sz w:val="24"/>
          <w:szCs w:val="24"/>
        </w:rPr>
        <w:t xml:space="preserve"> </w:t>
      </w:r>
      <w:r w:rsidRPr="00515546">
        <w:rPr>
          <w:rFonts w:ascii="Aptos" w:hAnsi="Aptos"/>
          <w:b/>
          <w:bCs/>
          <w:color w:val="002060"/>
          <w:w w:val="95"/>
          <w:sz w:val="24"/>
          <w:szCs w:val="24"/>
        </w:rPr>
        <w:t>XENSES</w:t>
      </w:r>
    </w:p>
    <w:p w14:paraId="394A4621" w14:textId="77777777" w:rsidR="00515546" w:rsidRPr="00260AF6" w:rsidRDefault="00515546" w:rsidP="00515546">
      <w:pPr>
        <w:spacing w:after="158"/>
        <w:rPr>
          <w:rFonts w:ascii="Aptos" w:eastAsia="Times New Roman" w:hAnsi="Aptos" w:cs="Times New Roman"/>
          <w:b/>
          <w:bCs/>
          <w:color w:val="002060"/>
        </w:rPr>
      </w:pPr>
      <w:r w:rsidRPr="00260AF6">
        <w:rPr>
          <w:rFonts w:ascii="Aptos" w:eastAsia="Times New Roman" w:hAnsi="Aptos" w:cs="Times New Roman"/>
          <w:b/>
          <w:bCs/>
          <w:color w:val="002060"/>
        </w:rPr>
        <w:t>Disponible de lunes a sábado.</w:t>
      </w:r>
    </w:p>
    <w:p w14:paraId="71712E83" w14:textId="77777777" w:rsidR="00515546" w:rsidRPr="00260AF6" w:rsidRDefault="00515546" w:rsidP="00515546">
      <w:pPr>
        <w:spacing w:after="158"/>
        <w:rPr>
          <w:rFonts w:ascii="Aptos" w:eastAsia="Times New Roman" w:hAnsi="Aptos" w:cs="Times New Roman"/>
          <w:b/>
          <w:bCs/>
          <w:color w:val="002060"/>
        </w:rPr>
      </w:pPr>
      <w:r w:rsidRPr="00260AF6">
        <w:rPr>
          <w:rFonts w:ascii="Aptos" w:eastAsia="Times New Roman" w:hAnsi="Aptos" w:cs="Times New Roman"/>
          <w:b/>
          <w:bCs/>
          <w:color w:val="002060"/>
        </w:rPr>
        <w:t>Incluye</w:t>
      </w:r>
    </w:p>
    <w:p w14:paraId="1E123F38"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Transportación en viaje redondo desde la comodidad de tu hotel.</w:t>
      </w:r>
    </w:p>
    <w:p w14:paraId="3D1002EA"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Experiencia de medio día con actividades que retarán a tus sentidos.</w:t>
      </w:r>
    </w:p>
    <w:p w14:paraId="2A4C8DFF"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Cierra los ojos y conoce diferentes ecosistemas en el Xensatorium.</w:t>
      </w:r>
    </w:p>
    <w:p w14:paraId="55F031F2"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Cruza un divertido Camino de Enanos y Gigantes.</w:t>
      </w:r>
    </w:p>
    <w:p w14:paraId="7AB90799"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Camina por cavernas en un Laberinto de Arterias Subterráneas.</w:t>
      </w:r>
    </w:p>
    <w:p w14:paraId="27656DFF"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Descubre un espacio lleno de naturaleza en El Edén.</w:t>
      </w:r>
    </w:p>
    <w:p w14:paraId="79399B63"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Refréscate en el Jardín Xítrico.</w:t>
      </w:r>
    </w:p>
    <w:p w14:paraId="320B174E"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Realiza un original paseo por el Pueblo.</w:t>
      </w:r>
    </w:p>
    <w:p w14:paraId="6E89EC5E"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Déjate ir por un Tobogán que te refrescará.</w:t>
      </w:r>
    </w:p>
    <w:p w14:paraId="3C3DB49B"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Vive la tirolesa que te hará sentir como un ave.</w:t>
      </w:r>
    </w:p>
    <w:p w14:paraId="26466BDC"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Diviértete en un río de sal en el que no podrás sumergirte.</w:t>
      </w:r>
    </w:p>
    <w:p w14:paraId="76A4B0AF"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Disfruta como niño del río de lodo que te cubrirá de pies a cabeza.</w:t>
      </w:r>
    </w:p>
    <w:p w14:paraId="271B1AA5"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Refréscate en Lluvia.</w:t>
      </w:r>
    </w:p>
    <w:p w14:paraId="55D9E32A"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Asómbrate con juegos visuales e ilusiones ópticas que desafiarán tus sentidos en todo momento.</w:t>
      </w:r>
    </w:p>
    <w:p w14:paraId="22EC9714" w14:textId="77777777" w:rsidR="00515546" w:rsidRPr="00260AF6" w:rsidRDefault="00515546" w:rsidP="00515546">
      <w:pPr>
        <w:numPr>
          <w:ilvl w:val="0"/>
          <w:numId w:val="38"/>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Uso de casillero, sanitarios y regaderas.</w:t>
      </w:r>
    </w:p>
    <w:p w14:paraId="696CA56B" w14:textId="77777777" w:rsidR="00515546" w:rsidRPr="00260AF6" w:rsidRDefault="00515546" w:rsidP="00515546">
      <w:pPr>
        <w:spacing w:after="158"/>
        <w:rPr>
          <w:rFonts w:ascii="Aptos" w:eastAsia="Times New Roman" w:hAnsi="Aptos" w:cs="Times New Roman"/>
          <w:b/>
          <w:bCs/>
          <w:color w:val="002060"/>
        </w:rPr>
      </w:pPr>
      <w:r w:rsidRPr="00260AF6">
        <w:rPr>
          <w:rFonts w:ascii="Aptos" w:eastAsia="Times New Roman" w:hAnsi="Aptos" w:cs="Times New Roman"/>
          <w:b/>
          <w:bCs/>
          <w:color w:val="002060"/>
        </w:rPr>
        <w:t>Recomendaciones</w:t>
      </w:r>
    </w:p>
    <w:p w14:paraId="0812DAD5" w14:textId="77777777" w:rsidR="00515546" w:rsidRPr="00260AF6" w:rsidRDefault="00515546" w:rsidP="00515546">
      <w:pPr>
        <w:numPr>
          <w:ilvl w:val="0"/>
          <w:numId w:val="39"/>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Debes traer impreso tu comprobante de compra.</w:t>
      </w:r>
    </w:p>
    <w:p w14:paraId="5661D281" w14:textId="77777777" w:rsidR="00515546" w:rsidRPr="00260AF6" w:rsidRDefault="00515546" w:rsidP="00515546">
      <w:pPr>
        <w:numPr>
          <w:ilvl w:val="0"/>
          <w:numId w:val="39"/>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Usa traje de baño, zapatos para agua y ropa cómoda; trae una muda de ropa extra y toalla.</w:t>
      </w:r>
    </w:p>
    <w:p w14:paraId="01D57064" w14:textId="77777777" w:rsidR="00515546" w:rsidRPr="00260AF6" w:rsidRDefault="00515546" w:rsidP="00515546">
      <w:pPr>
        <w:numPr>
          <w:ilvl w:val="0"/>
          <w:numId w:val="39"/>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Tus bloqueadores, repelentes y bronceadores solo deben contener óxido de titanio y óxido de zinc para su uso en el Parque.</w:t>
      </w:r>
    </w:p>
    <w:p w14:paraId="7445516A" w14:textId="77777777" w:rsidR="00515546" w:rsidRPr="00260AF6" w:rsidRDefault="00515546" w:rsidP="00515546">
      <w:pPr>
        <w:spacing w:after="158"/>
        <w:rPr>
          <w:rFonts w:ascii="Aptos" w:eastAsia="Times New Roman" w:hAnsi="Aptos" w:cs="Times New Roman"/>
          <w:b/>
          <w:bCs/>
          <w:color w:val="002060"/>
        </w:rPr>
      </w:pPr>
      <w:r w:rsidRPr="00260AF6">
        <w:rPr>
          <w:rFonts w:ascii="Aptos" w:eastAsia="Times New Roman" w:hAnsi="Aptos" w:cs="Times New Roman"/>
          <w:b/>
          <w:bCs/>
          <w:color w:val="002060"/>
        </w:rPr>
        <w:t> Información Importante</w:t>
      </w:r>
    </w:p>
    <w:p w14:paraId="22514C58" w14:textId="77777777" w:rsidR="00515546" w:rsidRPr="00260AF6" w:rsidRDefault="00515546" w:rsidP="00515546">
      <w:pPr>
        <w:numPr>
          <w:ilvl w:val="0"/>
          <w:numId w:val="40"/>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Duración aproximada de 5 horas.</w:t>
      </w:r>
    </w:p>
    <w:p w14:paraId="23EA87B0" w14:textId="77777777" w:rsidR="00515546" w:rsidRPr="00260AF6" w:rsidRDefault="00515546" w:rsidP="00515546">
      <w:pPr>
        <w:numPr>
          <w:ilvl w:val="0"/>
          <w:numId w:val="40"/>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Los visitantes con alguna discapacidad deben ir siempre acompañados por un familiar o amigo que los asista en todo momento.</w:t>
      </w:r>
    </w:p>
    <w:p w14:paraId="77643BDB" w14:textId="77777777" w:rsidR="00515546" w:rsidRPr="00260AF6" w:rsidRDefault="00515546" w:rsidP="00515546">
      <w:pPr>
        <w:numPr>
          <w:ilvl w:val="0"/>
          <w:numId w:val="40"/>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 xml:space="preserve">Actividades no recomendadas para personas con problemas cardiacos, miedo a las alturas, claustrofobia o que se mareen fácilmente. Que tengan una cirugía reciente, dolor de espalda o </w:t>
      </w:r>
      <w:r w:rsidRPr="00260AF6">
        <w:rPr>
          <w:rFonts w:ascii="Aptos" w:eastAsia="Times New Roman" w:hAnsi="Aptos" w:cs="Times New Roman"/>
          <w:color w:val="002060"/>
        </w:rPr>
        <w:lastRenderedPageBreak/>
        <w:t>con un peso superior a 136 kg. Para las Tirolesas la altura mínima requerida es de 1.40 m y el peso mínimo requerido es de 40 kg.</w:t>
      </w:r>
    </w:p>
    <w:p w14:paraId="5B59475A" w14:textId="77777777" w:rsidR="00515546" w:rsidRPr="00260AF6" w:rsidRDefault="00515546" w:rsidP="00515546">
      <w:pPr>
        <w:numPr>
          <w:ilvl w:val="0"/>
          <w:numId w:val="40"/>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La edad mínima recomendada es de 5 años.</w:t>
      </w:r>
    </w:p>
    <w:p w14:paraId="0B133F36" w14:textId="77777777" w:rsidR="00515546" w:rsidRPr="00260AF6" w:rsidRDefault="00515546" w:rsidP="00515546">
      <w:pPr>
        <w:numPr>
          <w:ilvl w:val="0"/>
          <w:numId w:val="40"/>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Es indispensable que presenten identificación oficial en las taquillas del Parque. En caso de no hacerlo, se aplicará la tarifa de menor a aquellos que midan entre 1 m y 1.40 de estatura.</w:t>
      </w:r>
    </w:p>
    <w:p w14:paraId="7C6CA33A" w14:textId="77777777" w:rsidR="00515546" w:rsidRPr="00260AF6" w:rsidRDefault="00515546" w:rsidP="00515546">
      <w:pPr>
        <w:numPr>
          <w:ilvl w:val="0"/>
          <w:numId w:val="40"/>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Las actividades de Tobogán y Vuelo de Pájaro incluyen áreas acuáticas con una profundidad de entre 1.10 m y 1.30 m de profundidad. Se recomienda que en estas actividades los niños menores de 1.30 m de estatura que no sepan nadar, vayan acompañados de sus padres.</w:t>
      </w:r>
    </w:p>
    <w:p w14:paraId="6EBED324" w14:textId="77777777" w:rsidR="00515546" w:rsidRPr="00260AF6" w:rsidRDefault="00515546" w:rsidP="00515546">
      <w:pPr>
        <w:numPr>
          <w:ilvl w:val="0"/>
          <w:numId w:val="40"/>
        </w:numPr>
        <w:spacing w:before="100" w:beforeAutospacing="1" w:after="100" w:afterAutospacing="1" w:line="240" w:lineRule="auto"/>
        <w:rPr>
          <w:rFonts w:ascii="Aptos" w:eastAsia="Times New Roman" w:hAnsi="Aptos" w:cs="Times New Roman"/>
          <w:color w:val="002060"/>
        </w:rPr>
      </w:pPr>
      <w:r w:rsidRPr="00260AF6">
        <w:rPr>
          <w:rFonts w:ascii="Aptos" w:eastAsia="Times New Roman" w:hAnsi="Aptos" w:cs="Times New Roman"/>
          <w:color w:val="002060"/>
        </w:rPr>
        <w:t>La actividad de Vuelo de Pájaro es recomendada para niños a partir de los cinco años, siempre y cuando el arnés les ajuste correctamente.</w:t>
      </w:r>
    </w:p>
    <w:p w14:paraId="29B6FBA6" w14:textId="77777777" w:rsidR="00515546" w:rsidRPr="00515546" w:rsidRDefault="00515546" w:rsidP="00515546">
      <w:pPr>
        <w:pStyle w:val="Ttulo1"/>
        <w:jc w:val="center"/>
        <w:rPr>
          <w:rFonts w:asciiTheme="minorHAnsi" w:hAnsiTheme="minorHAnsi"/>
          <w:b/>
          <w:bCs/>
          <w:color w:val="002060"/>
          <w:w w:val="95"/>
          <w:sz w:val="24"/>
          <w:szCs w:val="24"/>
        </w:rPr>
      </w:pPr>
      <w:r w:rsidRPr="00515546">
        <w:rPr>
          <w:rFonts w:asciiTheme="minorHAnsi" w:hAnsiTheme="minorHAnsi"/>
          <w:b/>
          <w:bCs/>
          <w:color w:val="002060"/>
          <w:w w:val="95"/>
          <w:sz w:val="24"/>
          <w:szCs w:val="24"/>
        </w:rPr>
        <w:t>TOUR</w:t>
      </w:r>
      <w:r w:rsidRPr="00515546">
        <w:rPr>
          <w:rFonts w:asciiTheme="minorHAnsi" w:hAnsiTheme="minorHAnsi"/>
          <w:b/>
          <w:bCs/>
          <w:color w:val="002060"/>
          <w:spacing w:val="-9"/>
          <w:w w:val="95"/>
          <w:sz w:val="24"/>
          <w:szCs w:val="24"/>
        </w:rPr>
        <w:t xml:space="preserve"> </w:t>
      </w:r>
      <w:r w:rsidRPr="00515546">
        <w:rPr>
          <w:rFonts w:asciiTheme="minorHAnsi" w:hAnsiTheme="minorHAnsi"/>
          <w:b/>
          <w:bCs/>
          <w:color w:val="002060"/>
          <w:w w:val="95"/>
          <w:sz w:val="24"/>
          <w:szCs w:val="24"/>
        </w:rPr>
        <w:t>XPLOR</w:t>
      </w:r>
    </w:p>
    <w:p w14:paraId="6BE0D49C" w14:textId="77777777" w:rsidR="00515546" w:rsidRPr="00260AF6" w:rsidRDefault="00515546" w:rsidP="00515546"/>
    <w:p w14:paraId="2B49658D" w14:textId="77777777" w:rsidR="00515546" w:rsidRPr="00260AF6" w:rsidRDefault="00515546" w:rsidP="00515546">
      <w:pPr>
        <w:spacing w:after="158"/>
        <w:rPr>
          <w:rFonts w:eastAsia="Times New Roman" w:cs="Times New Roman"/>
          <w:b/>
          <w:bCs/>
          <w:color w:val="002060"/>
        </w:rPr>
      </w:pPr>
      <w:r w:rsidRPr="00260AF6">
        <w:rPr>
          <w:rFonts w:eastAsia="Times New Roman" w:cs="Times New Roman"/>
          <w:b/>
          <w:bCs/>
          <w:color w:val="002060"/>
        </w:rPr>
        <w:t>Disponible de lunes a sábado.</w:t>
      </w:r>
    </w:p>
    <w:p w14:paraId="39C995E2" w14:textId="77777777" w:rsidR="00515546" w:rsidRPr="00260AF6" w:rsidRDefault="00515546" w:rsidP="00515546">
      <w:pPr>
        <w:spacing w:after="158"/>
        <w:rPr>
          <w:rFonts w:eastAsia="Times New Roman" w:cs="Times New Roman"/>
          <w:b/>
          <w:bCs/>
          <w:color w:val="002060"/>
        </w:rPr>
      </w:pPr>
      <w:r w:rsidRPr="00260AF6">
        <w:rPr>
          <w:rFonts w:eastAsia="Times New Roman" w:cs="Times New Roman"/>
          <w:b/>
          <w:bCs/>
          <w:color w:val="002060"/>
        </w:rPr>
        <w:t>Incluye</w:t>
      </w:r>
    </w:p>
    <w:p w14:paraId="0587D9C5"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Transportación en viaje redondo desde la comodidad de tu hotel.</w:t>
      </w:r>
    </w:p>
    <w:p w14:paraId="47BA05CD"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Dos circuitos de 14 Tirolesas.</w:t>
      </w:r>
    </w:p>
    <w:p w14:paraId="467D5BE5"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Recorrido en un Vehículo Anfibio en dos circuitos, de 5 km cada uno, por la selva.</w:t>
      </w:r>
    </w:p>
    <w:p w14:paraId="523B3289"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Dos circuitos de ríos subterráneos remando en Balsas.</w:t>
      </w:r>
    </w:p>
    <w:p w14:paraId="440EA383"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Actividad de nado por 400 m en el Río de Estalactitas.</w:t>
      </w:r>
    </w:p>
    <w:p w14:paraId="00A3A818"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Hamacuatizaje.</w:t>
      </w:r>
    </w:p>
    <w:p w14:paraId="2174497B"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Caminata por Cavernas.</w:t>
      </w:r>
    </w:p>
    <w:p w14:paraId="0533C656"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Snacks y bebidas ilimitadas (galletas de avena, frutas, licuados y aguas frescas).</w:t>
      </w:r>
    </w:p>
    <w:p w14:paraId="2E4C7745"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Comida buffet.</w:t>
      </w:r>
    </w:p>
    <w:p w14:paraId="46885FBB"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Casillero para dos personas.</w:t>
      </w:r>
    </w:p>
    <w:p w14:paraId="78CD59F7" w14:textId="77777777" w:rsidR="00515546" w:rsidRPr="00260AF6" w:rsidRDefault="00515546" w:rsidP="00515546">
      <w:pPr>
        <w:numPr>
          <w:ilvl w:val="0"/>
          <w:numId w:val="41"/>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Áreas de descanso, vestidores y baños.</w:t>
      </w:r>
    </w:p>
    <w:p w14:paraId="790156C2" w14:textId="77777777" w:rsidR="00515546" w:rsidRPr="00260AF6" w:rsidRDefault="00515546" w:rsidP="00515546">
      <w:pPr>
        <w:spacing w:after="158"/>
        <w:rPr>
          <w:rFonts w:eastAsia="Times New Roman" w:cs="Times New Roman"/>
          <w:b/>
          <w:bCs/>
          <w:color w:val="002060"/>
        </w:rPr>
      </w:pPr>
      <w:r w:rsidRPr="00260AF6">
        <w:rPr>
          <w:rFonts w:eastAsia="Times New Roman" w:cs="Times New Roman"/>
          <w:b/>
          <w:bCs/>
          <w:color w:val="002060"/>
        </w:rPr>
        <w:t>Recomendaciones</w:t>
      </w:r>
    </w:p>
    <w:p w14:paraId="436A3E66" w14:textId="77777777" w:rsidR="00515546" w:rsidRPr="00260AF6" w:rsidRDefault="00515546" w:rsidP="00515546">
      <w:pPr>
        <w:numPr>
          <w:ilvl w:val="0"/>
          <w:numId w:val="42"/>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Debes traer impreso tu comprobante de compra.</w:t>
      </w:r>
    </w:p>
    <w:p w14:paraId="5DE89483" w14:textId="77777777" w:rsidR="00515546" w:rsidRPr="00260AF6" w:rsidRDefault="00515546" w:rsidP="00515546">
      <w:pPr>
        <w:numPr>
          <w:ilvl w:val="0"/>
          <w:numId w:val="42"/>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Las actividades en el parque Xplor son recomendadas para niños mayores de 5 años (deberán estar acompañados por un adulto en todo momento). NOTA: para la actividad de Tirolesas se requiere una altura mínima de 1.10 m y un peso mínimo de 40 kg.</w:t>
      </w:r>
    </w:p>
    <w:p w14:paraId="3E964E0A" w14:textId="77777777" w:rsidR="00515546" w:rsidRPr="00260AF6" w:rsidRDefault="00515546" w:rsidP="00515546">
      <w:pPr>
        <w:numPr>
          <w:ilvl w:val="0"/>
          <w:numId w:val="42"/>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Usa traje de baño, zapatos para agua y repelente de insectos; trae una muda de ropa extra y toalla.</w:t>
      </w:r>
    </w:p>
    <w:p w14:paraId="273CB76B" w14:textId="77777777" w:rsidR="00515546" w:rsidRPr="00260AF6" w:rsidRDefault="00515546" w:rsidP="00515546">
      <w:pPr>
        <w:numPr>
          <w:ilvl w:val="0"/>
          <w:numId w:val="42"/>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Tus bloqueadores, repelentes y bronceadores solo deben contener óxido de titanio y óxido de zinc para su uso en el Parque.</w:t>
      </w:r>
    </w:p>
    <w:p w14:paraId="5F5538EB" w14:textId="77777777" w:rsidR="00515546" w:rsidRPr="00260AF6" w:rsidRDefault="00515546" w:rsidP="00515546">
      <w:pPr>
        <w:spacing w:after="158"/>
        <w:rPr>
          <w:rFonts w:eastAsia="Times New Roman" w:cs="Times New Roman"/>
          <w:b/>
          <w:bCs/>
          <w:color w:val="002060"/>
        </w:rPr>
      </w:pPr>
      <w:r w:rsidRPr="00260AF6">
        <w:rPr>
          <w:rFonts w:eastAsia="Times New Roman" w:cs="Times New Roman"/>
          <w:b/>
          <w:bCs/>
          <w:color w:val="002060"/>
        </w:rPr>
        <w:t> Información Importante</w:t>
      </w:r>
    </w:p>
    <w:p w14:paraId="63758049" w14:textId="77777777" w:rsidR="00515546" w:rsidRPr="00260AF6" w:rsidRDefault="00515546" w:rsidP="00515546">
      <w:pPr>
        <w:numPr>
          <w:ilvl w:val="0"/>
          <w:numId w:val="43"/>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Confirma el lugar y la hora de salida de tu transportación.</w:t>
      </w:r>
    </w:p>
    <w:p w14:paraId="2DC76675" w14:textId="77777777" w:rsidR="00515546" w:rsidRPr="00260AF6" w:rsidRDefault="00515546" w:rsidP="00515546">
      <w:pPr>
        <w:numPr>
          <w:ilvl w:val="0"/>
          <w:numId w:val="43"/>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 xml:space="preserve">La edad mínima para ingresar a Xplor es de 5 años. </w:t>
      </w:r>
      <w:r>
        <w:rPr>
          <w:rFonts w:eastAsia="Times New Roman" w:cs="Times New Roman"/>
          <w:color w:val="002060"/>
        </w:rPr>
        <w:t xml:space="preserve"> </w:t>
      </w:r>
      <w:r w:rsidRPr="00260AF6">
        <w:rPr>
          <w:rFonts w:eastAsia="Times New Roman" w:cs="Times New Roman"/>
          <w:color w:val="002060"/>
        </w:rPr>
        <w:t>(indispensable presentar identificación en las taquillas del Parque).</w:t>
      </w:r>
    </w:p>
    <w:p w14:paraId="55B26C98" w14:textId="77777777" w:rsidR="00515546" w:rsidRPr="00260AF6" w:rsidRDefault="00515546" w:rsidP="00515546">
      <w:pPr>
        <w:numPr>
          <w:ilvl w:val="0"/>
          <w:numId w:val="43"/>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Niños mayores a 1.40 m, pero menores de 12 años, deberán presentar identificación para comprobar su edad.</w:t>
      </w:r>
    </w:p>
    <w:p w14:paraId="38FCF81C" w14:textId="77777777" w:rsidR="00515546" w:rsidRPr="00260AF6" w:rsidRDefault="00515546" w:rsidP="00515546">
      <w:pPr>
        <w:numPr>
          <w:ilvl w:val="0"/>
          <w:numId w:val="43"/>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Algunas actividades tienen limitantes para futuras mamás.</w:t>
      </w:r>
    </w:p>
    <w:p w14:paraId="5BC70B6F" w14:textId="77777777" w:rsidR="00515546" w:rsidRPr="00260AF6" w:rsidRDefault="00515546" w:rsidP="00515546">
      <w:pPr>
        <w:numPr>
          <w:ilvl w:val="0"/>
          <w:numId w:val="43"/>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t>Si tienes problemas cardíacos, miedo a las alturas, una cirugía reciente, dolor de espalda o te mareas fácilmente ciertas actividades del Parque no son recomendables.</w:t>
      </w:r>
    </w:p>
    <w:p w14:paraId="7E0E832D" w14:textId="77777777" w:rsidR="00515546" w:rsidRPr="00260AF6" w:rsidRDefault="00515546" w:rsidP="00515546">
      <w:pPr>
        <w:numPr>
          <w:ilvl w:val="0"/>
          <w:numId w:val="43"/>
        </w:numPr>
        <w:spacing w:before="100" w:beforeAutospacing="1" w:after="100" w:afterAutospacing="1" w:line="240" w:lineRule="auto"/>
        <w:rPr>
          <w:rFonts w:eastAsia="Times New Roman" w:cs="Times New Roman"/>
          <w:color w:val="002060"/>
        </w:rPr>
      </w:pPr>
      <w:r w:rsidRPr="00260AF6">
        <w:rPr>
          <w:rFonts w:eastAsia="Times New Roman" w:cs="Times New Roman"/>
          <w:color w:val="002060"/>
        </w:rPr>
        <w:lastRenderedPageBreak/>
        <w:t>Para realizar la actividad de Tirolesas el peso máximo es de 136 kg y el mínimo de 40 kg. La capacidad en circunferencia de los arneses alrededor de la cintura es de 130 cm y de 70 cm alrededor de cada pierna. En el caso de los niños, el arnés deberá ajustarse correctamente, de lo contrario, por su seguridad, no podrán realizar la actividad.</w:t>
      </w:r>
    </w:p>
    <w:p w14:paraId="0E5F114B" w14:textId="44A2A673" w:rsidR="00515546" w:rsidRPr="000203CE" w:rsidRDefault="00515546" w:rsidP="00515546">
      <w:pPr>
        <w:numPr>
          <w:ilvl w:val="0"/>
          <w:numId w:val="43"/>
        </w:numPr>
        <w:spacing w:before="100" w:beforeAutospacing="1" w:after="100" w:afterAutospacing="1" w:line="254" w:lineRule="auto"/>
        <w:jc w:val="center"/>
        <w:rPr>
          <w:b/>
          <w:bCs/>
          <w:color w:val="002060"/>
        </w:rPr>
      </w:pPr>
      <w:r w:rsidRPr="000203CE">
        <w:rPr>
          <w:rFonts w:eastAsia="Times New Roman" w:cs="Times New Roman"/>
          <w:color w:val="002060"/>
        </w:rPr>
        <w:t>No es posible hacer el cambio de fecha el mismo día de tu visita.</w:t>
      </w:r>
    </w:p>
    <w:p w14:paraId="3EC01294" w14:textId="77777777" w:rsidR="000203CE" w:rsidRPr="000203CE" w:rsidRDefault="000203CE" w:rsidP="000203CE">
      <w:pPr>
        <w:spacing w:before="100" w:beforeAutospacing="1" w:after="100" w:afterAutospacing="1" w:line="254" w:lineRule="auto"/>
        <w:ind w:left="720"/>
        <w:rPr>
          <w:b/>
          <w:bCs/>
          <w:color w:val="002060"/>
        </w:rPr>
      </w:pPr>
    </w:p>
    <w:p w14:paraId="70273074" w14:textId="77777777" w:rsidR="00515546" w:rsidRPr="00515546" w:rsidRDefault="00515546" w:rsidP="00515546">
      <w:pPr>
        <w:pStyle w:val="Ttulo1"/>
        <w:jc w:val="center"/>
        <w:rPr>
          <w:rFonts w:asciiTheme="minorHAnsi" w:hAnsiTheme="minorHAnsi"/>
          <w:b/>
          <w:bCs/>
          <w:color w:val="002060"/>
          <w:w w:val="95"/>
          <w:sz w:val="24"/>
          <w:szCs w:val="24"/>
        </w:rPr>
      </w:pPr>
      <w:r w:rsidRPr="00515546">
        <w:rPr>
          <w:rFonts w:asciiTheme="minorHAnsi" w:hAnsiTheme="minorHAnsi"/>
          <w:b/>
          <w:bCs/>
          <w:color w:val="002060"/>
          <w:w w:val="95"/>
          <w:sz w:val="24"/>
          <w:szCs w:val="24"/>
        </w:rPr>
        <w:t>TOUR</w:t>
      </w:r>
      <w:r w:rsidRPr="00515546">
        <w:rPr>
          <w:rFonts w:asciiTheme="minorHAnsi" w:hAnsiTheme="minorHAnsi"/>
          <w:b/>
          <w:bCs/>
          <w:color w:val="002060"/>
          <w:spacing w:val="-14"/>
          <w:w w:val="95"/>
          <w:sz w:val="24"/>
          <w:szCs w:val="24"/>
        </w:rPr>
        <w:t xml:space="preserve"> </w:t>
      </w:r>
      <w:r w:rsidRPr="00515546">
        <w:rPr>
          <w:rFonts w:asciiTheme="minorHAnsi" w:hAnsiTheme="minorHAnsi"/>
          <w:b/>
          <w:bCs/>
          <w:color w:val="002060"/>
          <w:w w:val="95"/>
          <w:sz w:val="24"/>
          <w:szCs w:val="24"/>
        </w:rPr>
        <w:t>XENOTES</w:t>
      </w:r>
    </w:p>
    <w:p w14:paraId="2A7AB38D" w14:textId="77777777" w:rsidR="00515546" w:rsidRPr="00166D3B" w:rsidRDefault="00515546" w:rsidP="00515546">
      <w:pPr>
        <w:rPr>
          <w:color w:val="002060"/>
        </w:rPr>
      </w:pPr>
    </w:p>
    <w:p w14:paraId="4046E0CB" w14:textId="77777777" w:rsidR="00515546" w:rsidRPr="00166D3B" w:rsidRDefault="00515546" w:rsidP="00515546">
      <w:pPr>
        <w:spacing w:after="158"/>
        <w:rPr>
          <w:rFonts w:eastAsia="Times New Roman" w:cs="Times New Roman"/>
          <w:b/>
          <w:bCs/>
          <w:color w:val="002060"/>
        </w:rPr>
      </w:pPr>
      <w:r w:rsidRPr="00166D3B">
        <w:rPr>
          <w:rFonts w:eastAsia="Times New Roman" w:cs="Times New Roman"/>
          <w:b/>
          <w:bCs/>
          <w:color w:val="002060"/>
        </w:rPr>
        <w:t>Disponible de lunes a sábado.</w:t>
      </w:r>
    </w:p>
    <w:p w14:paraId="7A2AAAE7" w14:textId="77777777" w:rsidR="00515546" w:rsidRPr="00166D3B" w:rsidRDefault="00515546" w:rsidP="00515546">
      <w:pPr>
        <w:spacing w:after="158"/>
        <w:rPr>
          <w:rFonts w:eastAsia="Times New Roman" w:cs="Times New Roman"/>
          <w:b/>
          <w:bCs/>
          <w:color w:val="002060"/>
        </w:rPr>
      </w:pPr>
      <w:r w:rsidRPr="00166D3B">
        <w:rPr>
          <w:rFonts w:eastAsia="Times New Roman" w:cs="Times New Roman"/>
          <w:b/>
          <w:bCs/>
          <w:color w:val="002060"/>
        </w:rPr>
        <w:t>Incluye</w:t>
      </w:r>
    </w:p>
    <w:p w14:paraId="51EB53FB" w14:textId="77777777" w:rsidR="00515546" w:rsidRPr="00166D3B" w:rsidRDefault="00515546" w:rsidP="00515546">
      <w:pPr>
        <w:numPr>
          <w:ilvl w:val="0"/>
          <w:numId w:val="44"/>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Transportación en viaje redondo desde la comodidad de tu hotel.</w:t>
      </w:r>
    </w:p>
    <w:p w14:paraId="4C01ABF5" w14:textId="77777777" w:rsidR="00515546" w:rsidRPr="00166D3B" w:rsidRDefault="00515546" w:rsidP="00515546">
      <w:pPr>
        <w:numPr>
          <w:ilvl w:val="0"/>
          <w:numId w:val="44"/>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Visita a cuatro diferentes tipos de cenotes.</w:t>
      </w:r>
    </w:p>
    <w:p w14:paraId="772EC5CB" w14:textId="77777777" w:rsidR="00515546" w:rsidRPr="00166D3B" w:rsidRDefault="00515546" w:rsidP="00515546">
      <w:pPr>
        <w:numPr>
          <w:ilvl w:val="0"/>
          <w:numId w:val="44"/>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Actividades de rappel asistido, tirolesas, nado y kayak.</w:t>
      </w:r>
    </w:p>
    <w:p w14:paraId="5866FD3F" w14:textId="77777777" w:rsidR="00515546" w:rsidRPr="00166D3B" w:rsidRDefault="00515546" w:rsidP="00515546">
      <w:pPr>
        <w:numPr>
          <w:ilvl w:val="0"/>
          <w:numId w:val="44"/>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Guía operador.</w:t>
      </w:r>
    </w:p>
    <w:p w14:paraId="020E4783" w14:textId="77777777" w:rsidR="00515546" w:rsidRPr="00166D3B" w:rsidRDefault="00515546" w:rsidP="00515546">
      <w:pPr>
        <w:numPr>
          <w:ilvl w:val="0"/>
          <w:numId w:val="44"/>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Agua, café, chocolate, pan dulce y fruta.</w:t>
      </w:r>
    </w:p>
    <w:p w14:paraId="78DA1619" w14:textId="77777777" w:rsidR="00515546" w:rsidRPr="00166D3B" w:rsidRDefault="00515546" w:rsidP="00515546">
      <w:pPr>
        <w:numPr>
          <w:ilvl w:val="0"/>
          <w:numId w:val="44"/>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Picnic al final de las actividades: sopa estilo juliana, barra fría de carnes y quesos calidad Premium, variedad de panes rústicos, aderezos, ensaladas y bebidas (agua, vino y cerveza).</w:t>
      </w:r>
    </w:p>
    <w:p w14:paraId="618EAF0C" w14:textId="77777777" w:rsidR="00515546" w:rsidRPr="00166D3B" w:rsidRDefault="00515546" w:rsidP="00515546">
      <w:pPr>
        <w:numPr>
          <w:ilvl w:val="0"/>
          <w:numId w:val="44"/>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Equipo: chaleco salvavidas, equipo de rappel, kayak y llanta.</w:t>
      </w:r>
    </w:p>
    <w:p w14:paraId="39DE5AC4" w14:textId="77777777" w:rsidR="00515546" w:rsidRPr="00166D3B" w:rsidRDefault="00515546" w:rsidP="00515546">
      <w:pPr>
        <w:numPr>
          <w:ilvl w:val="0"/>
          <w:numId w:val="44"/>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Uso de baños, vestidores y dos toallas.</w:t>
      </w:r>
    </w:p>
    <w:p w14:paraId="224CF143" w14:textId="77777777" w:rsidR="00515546" w:rsidRPr="00166D3B" w:rsidRDefault="00515546" w:rsidP="00515546">
      <w:pPr>
        <w:spacing w:after="158"/>
        <w:rPr>
          <w:rFonts w:eastAsia="Times New Roman" w:cs="Times New Roman"/>
          <w:b/>
          <w:bCs/>
          <w:color w:val="002060"/>
        </w:rPr>
      </w:pPr>
      <w:r w:rsidRPr="00166D3B">
        <w:rPr>
          <w:rFonts w:eastAsia="Times New Roman" w:cs="Times New Roman"/>
          <w:b/>
          <w:bCs/>
          <w:color w:val="002060"/>
        </w:rPr>
        <w:t> Recomendaciones</w:t>
      </w:r>
    </w:p>
    <w:p w14:paraId="7CD06BEE" w14:textId="77777777" w:rsidR="00515546" w:rsidRPr="00166D3B" w:rsidRDefault="00515546" w:rsidP="00515546">
      <w:pPr>
        <w:numPr>
          <w:ilvl w:val="0"/>
          <w:numId w:val="45"/>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Debes traer impreso el comprobante de compra de tu tour.</w:t>
      </w:r>
    </w:p>
    <w:p w14:paraId="62C98C6F" w14:textId="77777777" w:rsidR="00515546" w:rsidRPr="00166D3B" w:rsidRDefault="00515546" w:rsidP="00515546">
      <w:pPr>
        <w:numPr>
          <w:ilvl w:val="0"/>
          <w:numId w:val="45"/>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Usa ropa cómoda de playa y traje de baño. Trae una muda extra.</w:t>
      </w:r>
    </w:p>
    <w:p w14:paraId="691D6BA4" w14:textId="77777777" w:rsidR="00515546" w:rsidRPr="00166D3B" w:rsidRDefault="00515546" w:rsidP="00515546">
      <w:pPr>
        <w:numPr>
          <w:ilvl w:val="0"/>
          <w:numId w:val="45"/>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Evita el uso de maquillaje, bloqueador y repelente que afecten el ecosistema de los cenotes.</w:t>
      </w:r>
    </w:p>
    <w:p w14:paraId="28B7734F" w14:textId="77777777" w:rsidR="00515546" w:rsidRPr="00166D3B" w:rsidRDefault="00515546" w:rsidP="00515546">
      <w:pPr>
        <w:numPr>
          <w:ilvl w:val="0"/>
          <w:numId w:val="45"/>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Tus bloqueadores, repelentes y bronceadores solo deben contener óxido de titanio y óxido de zinc para su uso en el Parque.</w:t>
      </w:r>
    </w:p>
    <w:p w14:paraId="20CF536D" w14:textId="77777777" w:rsidR="00515546" w:rsidRPr="00166D3B" w:rsidRDefault="00515546" w:rsidP="00515546">
      <w:pPr>
        <w:numPr>
          <w:ilvl w:val="0"/>
          <w:numId w:val="45"/>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Lleva efectivo o tarjeta para adquirir las fotos de tu visita.</w:t>
      </w:r>
    </w:p>
    <w:p w14:paraId="4CC03924" w14:textId="77777777" w:rsidR="00515546" w:rsidRPr="00166D3B" w:rsidRDefault="00515546" w:rsidP="00515546">
      <w:pPr>
        <w:spacing w:after="158"/>
        <w:rPr>
          <w:rFonts w:eastAsia="Times New Roman" w:cs="Times New Roman"/>
          <w:b/>
          <w:bCs/>
          <w:color w:val="002060"/>
        </w:rPr>
      </w:pPr>
      <w:r w:rsidRPr="00166D3B">
        <w:rPr>
          <w:rFonts w:eastAsia="Times New Roman" w:cs="Times New Roman"/>
          <w:b/>
          <w:bCs/>
          <w:color w:val="002060"/>
        </w:rPr>
        <w:t> Información Importante</w:t>
      </w:r>
    </w:p>
    <w:p w14:paraId="055CEAEE" w14:textId="77777777" w:rsidR="00515546" w:rsidRPr="00166D3B" w:rsidRDefault="00515546" w:rsidP="00515546">
      <w:pPr>
        <w:numPr>
          <w:ilvl w:val="0"/>
          <w:numId w:val="46"/>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Confirma el lugar y la hora de salida de tu transportación.</w:t>
      </w:r>
    </w:p>
    <w:p w14:paraId="58AD5F90" w14:textId="77777777" w:rsidR="00515546" w:rsidRPr="00166D3B" w:rsidRDefault="00515546" w:rsidP="00515546">
      <w:pPr>
        <w:numPr>
          <w:ilvl w:val="0"/>
          <w:numId w:val="46"/>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La edad mínima para Xenotes es de 6 años</w:t>
      </w:r>
    </w:p>
    <w:p w14:paraId="0E37EC82" w14:textId="77777777" w:rsidR="00515546" w:rsidRPr="00166D3B" w:rsidRDefault="00515546" w:rsidP="00515546">
      <w:pPr>
        <w:numPr>
          <w:ilvl w:val="0"/>
          <w:numId w:val="46"/>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El uso del chaleco salvavidas es obligatorio durante todas las actividades acuáticas.</w:t>
      </w:r>
    </w:p>
    <w:p w14:paraId="1278FEDC" w14:textId="77777777" w:rsidR="00515546" w:rsidRPr="00166D3B" w:rsidRDefault="00515546" w:rsidP="00515546">
      <w:pPr>
        <w:numPr>
          <w:ilvl w:val="0"/>
          <w:numId w:val="46"/>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Para la actividad de Tirolesas se requiere una altura mínima de 1.40 m y un peso mínimo de 40 kg.</w:t>
      </w:r>
    </w:p>
    <w:p w14:paraId="46D60A46" w14:textId="77777777" w:rsidR="00515546" w:rsidRPr="00166D3B" w:rsidRDefault="00515546" w:rsidP="00515546">
      <w:pPr>
        <w:numPr>
          <w:ilvl w:val="0"/>
          <w:numId w:val="46"/>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(indispensable presentar identificación al tour operador al abordar la transportación).</w:t>
      </w:r>
    </w:p>
    <w:p w14:paraId="1C54FCCB" w14:textId="77777777" w:rsidR="00515546" w:rsidRPr="00166D3B" w:rsidRDefault="00515546" w:rsidP="00515546">
      <w:pPr>
        <w:numPr>
          <w:ilvl w:val="0"/>
          <w:numId w:val="46"/>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Niños mayores a 1.40 m, pero menores de 12 años, deberán presentar identificación para comprobar su edad.</w:t>
      </w:r>
    </w:p>
    <w:p w14:paraId="0372B7AA" w14:textId="77777777" w:rsidR="00515546" w:rsidRPr="00166D3B" w:rsidRDefault="00515546" w:rsidP="00515546">
      <w:pPr>
        <w:numPr>
          <w:ilvl w:val="0"/>
          <w:numId w:val="46"/>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Este tour no es recomendado si tienes problemas del corazón, pulmones, columna, asma, diabetes, hipertensión, estás embarazada o con sospecha de estarlo.</w:t>
      </w:r>
    </w:p>
    <w:p w14:paraId="62FCA5E9" w14:textId="77777777" w:rsidR="00515546" w:rsidRPr="00166D3B" w:rsidRDefault="00515546" w:rsidP="00515546">
      <w:pPr>
        <w:numPr>
          <w:ilvl w:val="0"/>
          <w:numId w:val="46"/>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No es posible hacer cambio de fecha el mismo día de tu visita.</w:t>
      </w:r>
    </w:p>
    <w:p w14:paraId="1175BB7B" w14:textId="77777777" w:rsidR="00515546" w:rsidRPr="00260AF6" w:rsidRDefault="00515546" w:rsidP="00515546">
      <w:pPr>
        <w:pStyle w:val="Textoindependiente"/>
        <w:spacing w:line="254" w:lineRule="auto"/>
        <w:jc w:val="center"/>
        <w:rPr>
          <w:rFonts w:asciiTheme="minorHAnsi" w:hAnsiTheme="minorHAnsi"/>
          <w:b/>
          <w:bCs/>
          <w:color w:val="002060"/>
          <w:sz w:val="22"/>
          <w:szCs w:val="22"/>
          <w:lang w:val="es-EC"/>
        </w:rPr>
      </w:pPr>
    </w:p>
    <w:p w14:paraId="6CA61D5F" w14:textId="77777777" w:rsidR="00515546" w:rsidRPr="00260AF6" w:rsidRDefault="00515546" w:rsidP="00515546">
      <w:pPr>
        <w:pStyle w:val="Textoindependiente"/>
        <w:spacing w:line="254" w:lineRule="auto"/>
        <w:jc w:val="center"/>
        <w:rPr>
          <w:rFonts w:asciiTheme="minorHAnsi" w:hAnsiTheme="minorHAnsi"/>
          <w:b/>
          <w:bCs/>
          <w:color w:val="002060"/>
          <w:sz w:val="22"/>
          <w:szCs w:val="22"/>
          <w:lang w:val="es-EC"/>
        </w:rPr>
      </w:pPr>
    </w:p>
    <w:p w14:paraId="3BC1AE7D" w14:textId="77777777" w:rsidR="00515546" w:rsidRDefault="00515546" w:rsidP="00515546">
      <w:pPr>
        <w:pStyle w:val="Textoindependiente"/>
        <w:spacing w:line="254" w:lineRule="auto"/>
        <w:jc w:val="center"/>
        <w:rPr>
          <w:rFonts w:asciiTheme="minorHAnsi" w:hAnsiTheme="minorHAnsi"/>
          <w:b/>
          <w:bCs/>
          <w:color w:val="002060"/>
          <w:sz w:val="22"/>
          <w:szCs w:val="22"/>
          <w:lang w:val="es-EC"/>
        </w:rPr>
      </w:pPr>
    </w:p>
    <w:p w14:paraId="104FB752" w14:textId="77777777" w:rsidR="00515546" w:rsidRDefault="00515546" w:rsidP="00515546">
      <w:pPr>
        <w:pStyle w:val="Textoindependiente"/>
        <w:spacing w:line="254" w:lineRule="auto"/>
        <w:jc w:val="center"/>
        <w:rPr>
          <w:rFonts w:asciiTheme="minorHAnsi" w:hAnsiTheme="minorHAnsi"/>
          <w:b/>
          <w:bCs/>
          <w:color w:val="002060"/>
          <w:sz w:val="22"/>
          <w:szCs w:val="22"/>
          <w:lang w:val="es-EC"/>
        </w:rPr>
      </w:pPr>
    </w:p>
    <w:p w14:paraId="5D388A52" w14:textId="77777777" w:rsidR="00515546" w:rsidRDefault="00515546" w:rsidP="00515546">
      <w:pPr>
        <w:pStyle w:val="Textoindependiente"/>
        <w:spacing w:line="254" w:lineRule="auto"/>
        <w:jc w:val="center"/>
        <w:rPr>
          <w:rFonts w:asciiTheme="minorHAnsi" w:hAnsiTheme="minorHAnsi"/>
          <w:b/>
          <w:bCs/>
          <w:color w:val="002060"/>
          <w:sz w:val="22"/>
          <w:szCs w:val="22"/>
          <w:lang w:val="es-EC"/>
        </w:rPr>
      </w:pPr>
    </w:p>
    <w:p w14:paraId="5D1F5B35" w14:textId="77777777" w:rsidR="00515546" w:rsidRDefault="00515546" w:rsidP="00515546">
      <w:pPr>
        <w:pStyle w:val="Textoindependiente"/>
        <w:spacing w:line="254" w:lineRule="auto"/>
        <w:jc w:val="center"/>
        <w:rPr>
          <w:rFonts w:asciiTheme="minorHAnsi" w:hAnsiTheme="minorHAnsi"/>
          <w:b/>
          <w:bCs/>
          <w:color w:val="002060"/>
          <w:sz w:val="22"/>
          <w:szCs w:val="22"/>
          <w:lang w:val="es-EC"/>
        </w:rPr>
      </w:pPr>
    </w:p>
    <w:p w14:paraId="16FADDEB" w14:textId="77777777" w:rsidR="00515546" w:rsidRDefault="00515546" w:rsidP="00515546">
      <w:pPr>
        <w:pStyle w:val="Textoindependiente"/>
        <w:spacing w:line="254" w:lineRule="auto"/>
        <w:jc w:val="center"/>
        <w:rPr>
          <w:rFonts w:asciiTheme="minorHAnsi" w:hAnsiTheme="minorHAnsi"/>
          <w:b/>
          <w:bCs/>
          <w:color w:val="002060"/>
          <w:sz w:val="22"/>
          <w:szCs w:val="22"/>
          <w:lang w:val="es-EC"/>
        </w:rPr>
      </w:pPr>
    </w:p>
    <w:p w14:paraId="312035CC" w14:textId="77777777" w:rsidR="00515546" w:rsidRPr="00515546" w:rsidRDefault="00515546" w:rsidP="00515546">
      <w:pPr>
        <w:pStyle w:val="Ttulo1"/>
        <w:spacing w:before="262"/>
        <w:jc w:val="center"/>
        <w:rPr>
          <w:rFonts w:asciiTheme="minorHAnsi" w:hAnsiTheme="minorHAnsi"/>
          <w:b/>
          <w:bCs/>
          <w:i/>
          <w:color w:val="002060"/>
          <w:w w:val="90"/>
          <w:sz w:val="24"/>
          <w:szCs w:val="24"/>
        </w:rPr>
      </w:pPr>
      <w:r w:rsidRPr="00515546">
        <w:rPr>
          <w:rFonts w:asciiTheme="minorHAnsi" w:hAnsiTheme="minorHAnsi"/>
          <w:b/>
          <w:bCs/>
          <w:color w:val="002060"/>
          <w:w w:val="95"/>
          <w:sz w:val="24"/>
          <w:szCs w:val="24"/>
        </w:rPr>
        <w:t>TOUR</w:t>
      </w:r>
      <w:r w:rsidRPr="00515546">
        <w:rPr>
          <w:rFonts w:asciiTheme="minorHAnsi" w:hAnsiTheme="minorHAnsi"/>
          <w:b/>
          <w:bCs/>
          <w:color w:val="002060"/>
          <w:spacing w:val="-11"/>
          <w:w w:val="95"/>
          <w:sz w:val="24"/>
          <w:szCs w:val="24"/>
        </w:rPr>
        <w:t xml:space="preserve"> </w:t>
      </w:r>
      <w:r w:rsidRPr="00515546">
        <w:rPr>
          <w:rFonts w:asciiTheme="minorHAnsi" w:hAnsiTheme="minorHAnsi"/>
          <w:b/>
          <w:bCs/>
          <w:color w:val="002060"/>
          <w:w w:val="95"/>
          <w:sz w:val="24"/>
          <w:szCs w:val="24"/>
        </w:rPr>
        <w:t>XEL</w:t>
      </w:r>
      <w:r w:rsidRPr="00515546">
        <w:rPr>
          <w:rFonts w:asciiTheme="minorHAnsi" w:hAnsiTheme="minorHAnsi"/>
          <w:b/>
          <w:bCs/>
          <w:color w:val="002060"/>
          <w:spacing w:val="-19"/>
          <w:w w:val="95"/>
          <w:sz w:val="24"/>
          <w:szCs w:val="24"/>
        </w:rPr>
        <w:t xml:space="preserve"> </w:t>
      </w:r>
      <w:r w:rsidRPr="00515546">
        <w:rPr>
          <w:rFonts w:asciiTheme="minorHAnsi" w:hAnsiTheme="minorHAnsi"/>
          <w:b/>
          <w:bCs/>
          <w:color w:val="002060"/>
          <w:w w:val="95"/>
          <w:sz w:val="24"/>
          <w:szCs w:val="24"/>
        </w:rPr>
        <w:t>HA</w:t>
      </w:r>
    </w:p>
    <w:p w14:paraId="3BBC9A24" w14:textId="77777777" w:rsidR="00515546" w:rsidRPr="00166D3B" w:rsidRDefault="00515546" w:rsidP="00515546">
      <w:pPr>
        <w:spacing w:after="158"/>
        <w:rPr>
          <w:rFonts w:eastAsia="Times New Roman" w:cs="Times New Roman"/>
          <w:b/>
          <w:bCs/>
          <w:color w:val="002060"/>
        </w:rPr>
      </w:pPr>
      <w:r w:rsidRPr="00166D3B">
        <w:rPr>
          <w:rFonts w:eastAsia="Times New Roman" w:cs="Times New Roman"/>
          <w:b/>
          <w:bCs/>
          <w:color w:val="002060"/>
        </w:rPr>
        <w:t>Disponible todos los días del año.</w:t>
      </w:r>
    </w:p>
    <w:p w14:paraId="4D723869" w14:textId="77777777" w:rsidR="00515546" w:rsidRPr="00166D3B" w:rsidRDefault="00515546" w:rsidP="00515546">
      <w:pPr>
        <w:spacing w:after="158"/>
        <w:rPr>
          <w:rFonts w:eastAsia="Times New Roman" w:cs="Times New Roman"/>
          <w:b/>
          <w:bCs/>
          <w:color w:val="002060"/>
        </w:rPr>
      </w:pPr>
      <w:r w:rsidRPr="00166D3B">
        <w:rPr>
          <w:rFonts w:eastAsia="Times New Roman" w:cs="Times New Roman"/>
          <w:b/>
          <w:bCs/>
          <w:color w:val="002060"/>
        </w:rPr>
        <w:t>Incluye</w:t>
      </w:r>
    </w:p>
    <w:p w14:paraId="31EAEC1D"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Transportación en viaje redondo desde la comodidad de tu hotel.</w:t>
      </w:r>
    </w:p>
    <w:p w14:paraId="1C70D174"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Paseos en llanta por el río.</w:t>
      </w:r>
    </w:p>
    <w:p w14:paraId="2F201C78"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Snorkel ilimitado en la caleta.</w:t>
      </w:r>
    </w:p>
    <w:p w14:paraId="7DF0EC73"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El Faro-Mirador con vistas de 360° y descenso en tobogán.</w:t>
      </w:r>
    </w:p>
    <w:p w14:paraId="1EABF536"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Tirolesas y juegos de cuerdas sobre el agua.</w:t>
      </w:r>
    </w:p>
    <w:p w14:paraId="45EACECA"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Paseo por senderos de la selva.</w:t>
      </w:r>
    </w:p>
    <w:p w14:paraId="5C0C01BC"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Cenotes, cuevas y grutas.</w:t>
      </w:r>
    </w:p>
    <w:p w14:paraId="53AB67C8"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El Meliponario y el Vivero.</w:t>
      </w:r>
    </w:p>
    <w:p w14:paraId="71B93F5E"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El Mundo de los Niños.</w:t>
      </w:r>
    </w:p>
    <w:p w14:paraId="6AC0DF93"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Recorridos por senderos de la selva.</w:t>
      </w:r>
    </w:p>
    <w:p w14:paraId="044DEFEF"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Desayuno continental de 9:30 a.m. a 11:30 a.m.</w:t>
      </w:r>
    </w:p>
    <w:p w14:paraId="3CFA5C05"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Snacks y comida buffet a partir de las 11:30 a.m. hasta las 5:30 p.m.</w:t>
      </w:r>
    </w:p>
    <w:p w14:paraId="6BA90E7F"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Bebidas sin alcohol ilimitadas y barra libre doméstica.</w:t>
      </w:r>
    </w:p>
    <w:p w14:paraId="4F9E0071"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Áreas de descanso con hamacas y camastros.</w:t>
      </w:r>
    </w:p>
    <w:p w14:paraId="7B83D4E0"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Chalecos salvavidas, llantas flotantes y bicicletas.</w:t>
      </w:r>
    </w:p>
    <w:p w14:paraId="0B8A8FD0"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Uso del equipo de snorkel con tubo de regalo.</w:t>
      </w:r>
    </w:p>
    <w:p w14:paraId="5DBBCA8B"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Uso de casilleros, vestidores y una toalla.</w:t>
      </w:r>
    </w:p>
    <w:p w14:paraId="0856283E" w14:textId="77777777" w:rsidR="00515546" w:rsidRPr="00166D3B" w:rsidRDefault="00515546" w:rsidP="00515546">
      <w:pPr>
        <w:numPr>
          <w:ilvl w:val="0"/>
          <w:numId w:val="47"/>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Sanitarios y regaderas.</w:t>
      </w:r>
    </w:p>
    <w:p w14:paraId="6C527BA8" w14:textId="77777777" w:rsidR="00515546" w:rsidRPr="00166D3B" w:rsidRDefault="00515546" w:rsidP="00515546">
      <w:pPr>
        <w:spacing w:after="158"/>
        <w:rPr>
          <w:rFonts w:eastAsia="Times New Roman" w:cs="Times New Roman"/>
          <w:b/>
          <w:bCs/>
          <w:color w:val="002060"/>
        </w:rPr>
      </w:pPr>
      <w:r w:rsidRPr="00166D3B">
        <w:rPr>
          <w:rFonts w:eastAsia="Times New Roman" w:cs="Times New Roman"/>
          <w:b/>
          <w:bCs/>
          <w:color w:val="002060"/>
        </w:rPr>
        <w:t> Recomendaciones</w:t>
      </w:r>
    </w:p>
    <w:p w14:paraId="335ED185" w14:textId="77777777" w:rsidR="00515546" w:rsidRPr="00166D3B" w:rsidRDefault="00515546" w:rsidP="00515546">
      <w:pPr>
        <w:numPr>
          <w:ilvl w:val="0"/>
          <w:numId w:val="48"/>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Debes traer impreso tu comprobante de compra.</w:t>
      </w:r>
    </w:p>
    <w:p w14:paraId="5798ADF6" w14:textId="77777777" w:rsidR="00515546" w:rsidRPr="00166D3B" w:rsidRDefault="00515546" w:rsidP="00515546">
      <w:pPr>
        <w:numPr>
          <w:ilvl w:val="0"/>
          <w:numId w:val="48"/>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Usa ropa cómoda de playa, traje de baño y trae una muda extra.</w:t>
      </w:r>
    </w:p>
    <w:p w14:paraId="17569D9F" w14:textId="77777777" w:rsidR="00515546" w:rsidRPr="00166D3B" w:rsidRDefault="00515546" w:rsidP="00515546">
      <w:pPr>
        <w:numPr>
          <w:ilvl w:val="0"/>
          <w:numId w:val="48"/>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Tus bloqueadores y bronceadores solo deben contener óxido de titanio y óxido de zinc para su uso en el Parque.</w:t>
      </w:r>
    </w:p>
    <w:p w14:paraId="70E99BC6" w14:textId="77777777" w:rsidR="00515546" w:rsidRPr="00166D3B" w:rsidRDefault="00515546" w:rsidP="00515546">
      <w:pPr>
        <w:spacing w:after="158"/>
        <w:rPr>
          <w:rFonts w:eastAsia="Times New Roman" w:cs="Times New Roman"/>
          <w:b/>
          <w:bCs/>
          <w:color w:val="002060"/>
        </w:rPr>
      </w:pPr>
      <w:r w:rsidRPr="00166D3B">
        <w:rPr>
          <w:rFonts w:eastAsia="Times New Roman" w:cs="Times New Roman"/>
          <w:b/>
          <w:bCs/>
          <w:color w:val="002060"/>
        </w:rPr>
        <w:t>Información importante</w:t>
      </w:r>
    </w:p>
    <w:p w14:paraId="4D09F1EA" w14:textId="77777777" w:rsidR="00515546" w:rsidRPr="00166D3B" w:rsidRDefault="00515546" w:rsidP="00515546">
      <w:pPr>
        <w:numPr>
          <w:ilvl w:val="0"/>
          <w:numId w:val="49"/>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Confirma el lugar y la hora de salida de tu transportación.</w:t>
      </w:r>
    </w:p>
    <w:p w14:paraId="119288EF" w14:textId="77777777" w:rsidR="00515546" w:rsidRPr="00166D3B" w:rsidRDefault="00515546" w:rsidP="00515546">
      <w:pPr>
        <w:numPr>
          <w:ilvl w:val="0"/>
          <w:numId w:val="49"/>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 xml:space="preserve">Niños menores de 4 años entran gratis. </w:t>
      </w:r>
      <w:r>
        <w:rPr>
          <w:rFonts w:eastAsia="Times New Roman" w:cs="Times New Roman"/>
          <w:color w:val="002060"/>
        </w:rPr>
        <w:t>E</w:t>
      </w:r>
      <w:r w:rsidRPr="00166D3B">
        <w:rPr>
          <w:rFonts w:eastAsia="Times New Roman" w:cs="Times New Roman"/>
          <w:color w:val="002060"/>
        </w:rPr>
        <w:t>s indispensable presentar identificación en las taquillas de los Parques).</w:t>
      </w:r>
    </w:p>
    <w:p w14:paraId="3D9BF405" w14:textId="77777777" w:rsidR="00515546" w:rsidRDefault="00515546" w:rsidP="00515546">
      <w:pPr>
        <w:numPr>
          <w:ilvl w:val="0"/>
          <w:numId w:val="49"/>
        </w:numPr>
        <w:spacing w:before="100" w:beforeAutospacing="1" w:after="100" w:afterAutospacing="1" w:line="240" w:lineRule="auto"/>
        <w:rPr>
          <w:rFonts w:eastAsia="Times New Roman" w:cs="Times New Roman"/>
          <w:color w:val="002060"/>
        </w:rPr>
      </w:pPr>
      <w:r w:rsidRPr="00166D3B">
        <w:rPr>
          <w:rFonts w:eastAsia="Times New Roman" w:cs="Times New Roman"/>
          <w:color w:val="002060"/>
        </w:rPr>
        <w:t>Niños mayores a 1.40 m pero menores de 12 años, también deberán presentar identificación para comprobar su edad.</w:t>
      </w:r>
    </w:p>
    <w:p w14:paraId="22ED2A53" w14:textId="77777777" w:rsidR="00515546" w:rsidRPr="00166D3B" w:rsidRDefault="00515546" w:rsidP="00515546">
      <w:pPr>
        <w:spacing w:before="100" w:beforeAutospacing="1" w:after="100" w:afterAutospacing="1" w:line="240" w:lineRule="auto"/>
        <w:rPr>
          <w:rFonts w:eastAsia="Times New Roman" w:cs="Times New Roman"/>
          <w:color w:val="002060"/>
        </w:rPr>
      </w:pPr>
    </w:p>
    <w:p w14:paraId="7F7D8911" w14:textId="77777777" w:rsidR="00515546" w:rsidRDefault="00515546" w:rsidP="00515546">
      <w:pPr>
        <w:spacing w:before="225"/>
        <w:rPr>
          <w:rFonts w:eastAsia="Times New Roman" w:cs="Times New Roman"/>
          <w:color w:val="002060"/>
        </w:rPr>
      </w:pPr>
    </w:p>
    <w:p w14:paraId="0E0045FE" w14:textId="77777777" w:rsidR="00515546" w:rsidRDefault="00515546" w:rsidP="00515546">
      <w:pPr>
        <w:spacing w:before="225"/>
        <w:rPr>
          <w:rFonts w:eastAsia="Times New Roman" w:cs="Times New Roman"/>
          <w:color w:val="002060"/>
        </w:rPr>
      </w:pPr>
    </w:p>
    <w:p w14:paraId="3B89DBA5" w14:textId="77777777" w:rsidR="00515546" w:rsidRDefault="00515546" w:rsidP="00515546">
      <w:pPr>
        <w:spacing w:before="225"/>
        <w:rPr>
          <w:rFonts w:eastAsia="Times New Roman" w:cs="Times New Roman"/>
          <w:color w:val="002060"/>
        </w:rPr>
      </w:pPr>
    </w:p>
    <w:p w14:paraId="32BC0F86" w14:textId="77777777" w:rsidR="00515546" w:rsidRDefault="00515546" w:rsidP="00515546">
      <w:pPr>
        <w:spacing w:before="225"/>
        <w:rPr>
          <w:rFonts w:eastAsia="Times New Roman" w:cs="Times New Roman"/>
          <w:color w:val="002060"/>
        </w:rPr>
      </w:pPr>
    </w:p>
    <w:p w14:paraId="73AC6590" w14:textId="77777777" w:rsidR="00515546" w:rsidRDefault="00515546" w:rsidP="00515546">
      <w:pPr>
        <w:spacing w:before="225"/>
        <w:rPr>
          <w:rFonts w:eastAsia="Times New Roman" w:cs="Times New Roman"/>
          <w:color w:val="002060"/>
        </w:rPr>
      </w:pPr>
    </w:p>
    <w:p w14:paraId="37C13601" w14:textId="77777777" w:rsidR="00515546" w:rsidRPr="00515546" w:rsidRDefault="00515546" w:rsidP="00515546">
      <w:pPr>
        <w:spacing w:before="225"/>
        <w:jc w:val="center"/>
        <w:rPr>
          <w:b/>
          <w:iCs/>
          <w:color w:val="002060"/>
          <w:sz w:val="24"/>
          <w:szCs w:val="24"/>
        </w:rPr>
      </w:pPr>
      <w:r w:rsidRPr="00515546">
        <w:rPr>
          <w:b/>
          <w:iCs/>
          <w:color w:val="002060"/>
          <w:sz w:val="24"/>
          <w:szCs w:val="24"/>
        </w:rPr>
        <w:t>Tour</w:t>
      </w:r>
      <w:r w:rsidRPr="00515546">
        <w:rPr>
          <w:b/>
          <w:iCs/>
          <w:color w:val="002060"/>
          <w:spacing w:val="-3"/>
          <w:sz w:val="24"/>
          <w:szCs w:val="24"/>
        </w:rPr>
        <w:t xml:space="preserve"> </w:t>
      </w:r>
      <w:r w:rsidRPr="00515546">
        <w:rPr>
          <w:b/>
          <w:iCs/>
          <w:color w:val="002060"/>
          <w:sz w:val="24"/>
          <w:szCs w:val="24"/>
        </w:rPr>
        <w:t>Isla</w:t>
      </w:r>
      <w:r w:rsidRPr="00515546">
        <w:rPr>
          <w:b/>
          <w:iCs/>
          <w:color w:val="002060"/>
          <w:spacing w:val="-3"/>
          <w:sz w:val="24"/>
          <w:szCs w:val="24"/>
        </w:rPr>
        <w:t xml:space="preserve"> </w:t>
      </w:r>
      <w:r w:rsidRPr="00515546">
        <w:rPr>
          <w:b/>
          <w:iCs/>
          <w:color w:val="002060"/>
          <w:sz w:val="24"/>
          <w:szCs w:val="24"/>
        </w:rPr>
        <w:t>Mujeres</w:t>
      </w:r>
    </w:p>
    <w:p w14:paraId="0A41A566" w14:textId="77777777" w:rsidR="00515546" w:rsidRPr="00166D3B" w:rsidRDefault="00515546" w:rsidP="00515546">
      <w:pPr>
        <w:spacing w:before="183" w:line="276" w:lineRule="auto"/>
        <w:ind w:left="102" w:right="115"/>
        <w:jc w:val="both"/>
        <w:rPr>
          <w:color w:val="002060"/>
        </w:rPr>
      </w:pPr>
      <w:r w:rsidRPr="00166D3B">
        <w:rPr>
          <w:color w:val="002060"/>
          <w:spacing w:val="-1"/>
        </w:rPr>
        <w:t>Velea</w:t>
      </w:r>
      <w:r w:rsidRPr="00166D3B">
        <w:rPr>
          <w:color w:val="002060"/>
          <w:spacing w:val="-12"/>
        </w:rPr>
        <w:t xml:space="preserve"> </w:t>
      </w:r>
      <w:r w:rsidRPr="00166D3B">
        <w:rPr>
          <w:color w:val="002060"/>
          <w:spacing w:val="-1"/>
        </w:rPr>
        <w:t>a</w:t>
      </w:r>
      <w:r w:rsidRPr="00166D3B">
        <w:rPr>
          <w:color w:val="002060"/>
          <w:spacing w:val="-12"/>
        </w:rPr>
        <w:t xml:space="preserve"> </w:t>
      </w:r>
      <w:r w:rsidRPr="00166D3B">
        <w:rPr>
          <w:color w:val="002060"/>
          <w:spacing w:val="-1"/>
        </w:rPr>
        <w:t>través</w:t>
      </w:r>
      <w:r w:rsidRPr="00166D3B">
        <w:rPr>
          <w:color w:val="002060"/>
          <w:spacing w:val="-12"/>
        </w:rPr>
        <w:t xml:space="preserve"> </w:t>
      </w:r>
      <w:r w:rsidRPr="00166D3B">
        <w:rPr>
          <w:color w:val="002060"/>
          <w:spacing w:val="-1"/>
        </w:rPr>
        <w:t>del</w:t>
      </w:r>
      <w:r w:rsidRPr="00166D3B">
        <w:rPr>
          <w:color w:val="002060"/>
          <w:spacing w:val="-12"/>
        </w:rPr>
        <w:t xml:space="preserve"> </w:t>
      </w:r>
      <w:r w:rsidRPr="00166D3B">
        <w:rPr>
          <w:color w:val="002060"/>
          <w:spacing w:val="-1"/>
        </w:rPr>
        <w:t>Mar</w:t>
      </w:r>
      <w:r w:rsidRPr="00166D3B">
        <w:rPr>
          <w:color w:val="002060"/>
          <w:spacing w:val="-12"/>
        </w:rPr>
        <w:t xml:space="preserve"> </w:t>
      </w:r>
      <w:r w:rsidRPr="00166D3B">
        <w:rPr>
          <w:color w:val="002060"/>
          <w:spacing w:val="-1"/>
        </w:rPr>
        <w:t>Caribe</w:t>
      </w:r>
      <w:r w:rsidRPr="00166D3B">
        <w:rPr>
          <w:color w:val="002060"/>
          <w:spacing w:val="-12"/>
        </w:rPr>
        <w:t xml:space="preserve"> </w:t>
      </w:r>
      <w:r w:rsidRPr="00166D3B">
        <w:rPr>
          <w:color w:val="002060"/>
          <w:spacing w:val="-1"/>
        </w:rPr>
        <w:t>y</w:t>
      </w:r>
      <w:r w:rsidRPr="00166D3B">
        <w:rPr>
          <w:color w:val="002060"/>
          <w:spacing w:val="-13"/>
        </w:rPr>
        <w:t xml:space="preserve"> </w:t>
      </w:r>
      <w:r w:rsidRPr="00166D3B">
        <w:rPr>
          <w:color w:val="002060"/>
          <w:spacing w:val="-1"/>
        </w:rPr>
        <w:t>visita</w:t>
      </w:r>
      <w:r w:rsidRPr="00166D3B">
        <w:rPr>
          <w:color w:val="002060"/>
          <w:spacing w:val="-12"/>
        </w:rPr>
        <w:t xml:space="preserve"> </w:t>
      </w:r>
      <w:r w:rsidRPr="00166D3B">
        <w:rPr>
          <w:color w:val="002060"/>
          <w:spacing w:val="-1"/>
        </w:rPr>
        <w:t>Isla</w:t>
      </w:r>
      <w:r w:rsidRPr="00166D3B">
        <w:rPr>
          <w:color w:val="002060"/>
          <w:spacing w:val="-11"/>
        </w:rPr>
        <w:t xml:space="preserve"> </w:t>
      </w:r>
      <w:r w:rsidRPr="00166D3B">
        <w:rPr>
          <w:color w:val="002060"/>
        </w:rPr>
        <w:t>Mujeres.</w:t>
      </w:r>
      <w:r w:rsidRPr="00166D3B">
        <w:rPr>
          <w:color w:val="002060"/>
          <w:spacing w:val="-11"/>
        </w:rPr>
        <w:t xml:space="preserve"> </w:t>
      </w:r>
      <w:r w:rsidRPr="00166D3B">
        <w:rPr>
          <w:color w:val="002060"/>
        </w:rPr>
        <w:t>No</w:t>
      </w:r>
      <w:r w:rsidRPr="00166D3B">
        <w:rPr>
          <w:color w:val="002060"/>
          <w:spacing w:val="-13"/>
        </w:rPr>
        <w:t xml:space="preserve"> </w:t>
      </w:r>
      <w:r w:rsidRPr="00166D3B">
        <w:rPr>
          <w:color w:val="002060"/>
        </w:rPr>
        <w:t>te</w:t>
      </w:r>
      <w:r w:rsidRPr="00166D3B">
        <w:rPr>
          <w:color w:val="002060"/>
          <w:spacing w:val="-12"/>
        </w:rPr>
        <w:t xml:space="preserve"> </w:t>
      </w:r>
      <w:r w:rsidRPr="00166D3B">
        <w:rPr>
          <w:color w:val="002060"/>
        </w:rPr>
        <w:t>pierdas</w:t>
      </w:r>
      <w:r w:rsidRPr="00166D3B">
        <w:rPr>
          <w:color w:val="002060"/>
          <w:spacing w:val="-11"/>
        </w:rPr>
        <w:t xml:space="preserve"> </w:t>
      </w:r>
      <w:r w:rsidRPr="00166D3B">
        <w:rPr>
          <w:color w:val="002060"/>
        </w:rPr>
        <w:t>la</w:t>
      </w:r>
      <w:r w:rsidRPr="00166D3B">
        <w:rPr>
          <w:color w:val="002060"/>
          <w:spacing w:val="-13"/>
        </w:rPr>
        <w:t xml:space="preserve"> </w:t>
      </w:r>
      <w:r w:rsidRPr="00166D3B">
        <w:rPr>
          <w:color w:val="002060"/>
        </w:rPr>
        <w:t>oportunidad</w:t>
      </w:r>
      <w:r w:rsidRPr="00166D3B">
        <w:rPr>
          <w:color w:val="002060"/>
          <w:spacing w:val="-12"/>
        </w:rPr>
        <w:t xml:space="preserve"> </w:t>
      </w:r>
      <w:r w:rsidRPr="00166D3B">
        <w:rPr>
          <w:color w:val="002060"/>
        </w:rPr>
        <w:t>de</w:t>
      </w:r>
      <w:r w:rsidRPr="00166D3B">
        <w:rPr>
          <w:color w:val="002060"/>
          <w:spacing w:val="-12"/>
        </w:rPr>
        <w:t xml:space="preserve"> </w:t>
      </w:r>
      <w:r w:rsidRPr="00166D3B">
        <w:rPr>
          <w:color w:val="002060"/>
        </w:rPr>
        <w:t>pasar</w:t>
      </w:r>
      <w:r w:rsidRPr="00166D3B">
        <w:rPr>
          <w:color w:val="002060"/>
          <w:spacing w:val="-50"/>
        </w:rPr>
        <w:t xml:space="preserve"> </w:t>
      </w:r>
      <w:r w:rsidRPr="00166D3B">
        <w:rPr>
          <w:color w:val="002060"/>
        </w:rPr>
        <w:t>un</w:t>
      </w:r>
      <w:r w:rsidRPr="00166D3B">
        <w:rPr>
          <w:color w:val="002060"/>
          <w:spacing w:val="1"/>
        </w:rPr>
        <w:t xml:space="preserve"> </w:t>
      </w:r>
      <w:r w:rsidRPr="00166D3B">
        <w:rPr>
          <w:color w:val="002060"/>
        </w:rPr>
        <w:t>maravilloso</w:t>
      </w:r>
      <w:r w:rsidRPr="00166D3B">
        <w:rPr>
          <w:color w:val="002060"/>
          <w:spacing w:val="1"/>
        </w:rPr>
        <w:t xml:space="preserve"> </w:t>
      </w:r>
      <w:r w:rsidRPr="00166D3B">
        <w:rPr>
          <w:color w:val="002060"/>
        </w:rPr>
        <w:t>día</w:t>
      </w:r>
      <w:r w:rsidRPr="00166D3B">
        <w:rPr>
          <w:color w:val="002060"/>
          <w:spacing w:val="1"/>
        </w:rPr>
        <w:t xml:space="preserve"> </w:t>
      </w:r>
      <w:r w:rsidRPr="00166D3B">
        <w:rPr>
          <w:color w:val="002060"/>
        </w:rPr>
        <w:t>navegando</w:t>
      </w:r>
      <w:r w:rsidRPr="00166D3B">
        <w:rPr>
          <w:color w:val="002060"/>
          <w:spacing w:val="1"/>
        </w:rPr>
        <w:t xml:space="preserve"> </w:t>
      </w:r>
      <w:r w:rsidRPr="00166D3B">
        <w:rPr>
          <w:color w:val="002060"/>
        </w:rPr>
        <w:t>por</w:t>
      </w:r>
      <w:r w:rsidRPr="00166D3B">
        <w:rPr>
          <w:color w:val="002060"/>
          <w:spacing w:val="1"/>
        </w:rPr>
        <w:t xml:space="preserve"> </w:t>
      </w:r>
      <w:r w:rsidRPr="00166D3B">
        <w:rPr>
          <w:color w:val="002060"/>
        </w:rPr>
        <w:t>el</w:t>
      </w:r>
      <w:r w:rsidRPr="00166D3B">
        <w:rPr>
          <w:color w:val="002060"/>
          <w:spacing w:val="1"/>
        </w:rPr>
        <w:t xml:space="preserve"> </w:t>
      </w:r>
      <w:r w:rsidRPr="00166D3B">
        <w:rPr>
          <w:color w:val="002060"/>
        </w:rPr>
        <w:t>Mar</w:t>
      </w:r>
      <w:r w:rsidRPr="00166D3B">
        <w:rPr>
          <w:color w:val="002060"/>
          <w:spacing w:val="1"/>
        </w:rPr>
        <w:t xml:space="preserve"> </w:t>
      </w:r>
      <w:r w:rsidRPr="00166D3B">
        <w:rPr>
          <w:color w:val="002060"/>
        </w:rPr>
        <w:t>Caribe</w:t>
      </w:r>
      <w:r w:rsidRPr="00166D3B">
        <w:rPr>
          <w:color w:val="002060"/>
          <w:spacing w:val="1"/>
        </w:rPr>
        <w:t xml:space="preserve"> </w:t>
      </w:r>
      <w:r w:rsidRPr="00166D3B">
        <w:rPr>
          <w:color w:val="002060"/>
        </w:rPr>
        <w:t>e</w:t>
      </w:r>
      <w:r w:rsidRPr="00166D3B">
        <w:rPr>
          <w:color w:val="002060"/>
          <w:spacing w:val="1"/>
        </w:rPr>
        <w:t xml:space="preserve"> </w:t>
      </w:r>
      <w:r w:rsidRPr="00166D3B">
        <w:rPr>
          <w:color w:val="002060"/>
        </w:rPr>
        <w:t>Isla</w:t>
      </w:r>
      <w:r w:rsidRPr="00166D3B">
        <w:rPr>
          <w:color w:val="002060"/>
          <w:spacing w:val="1"/>
        </w:rPr>
        <w:t xml:space="preserve"> </w:t>
      </w:r>
      <w:r w:rsidRPr="00166D3B">
        <w:rPr>
          <w:color w:val="002060"/>
        </w:rPr>
        <w:t>Mujeres</w:t>
      </w:r>
      <w:r w:rsidRPr="00166D3B">
        <w:rPr>
          <w:color w:val="002060"/>
          <w:spacing w:val="1"/>
        </w:rPr>
        <w:t xml:space="preserve"> </w:t>
      </w:r>
      <w:r w:rsidRPr="00166D3B">
        <w:rPr>
          <w:color w:val="002060"/>
        </w:rPr>
        <w:t>en</w:t>
      </w:r>
      <w:r w:rsidRPr="00166D3B">
        <w:rPr>
          <w:color w:val="002060"/>
          <w:spacing w:val="1"/>
        </w:rPr>
        <w:t xml:space="preserve"> </w:t>
      </w:r>
      <w:r w:rsidRPr="00166D3B">
        <w:rPr>
          <w:color w:val="002060"/>
        </w:rPr>
        <w:t>nuestros</w:t>
      </w:r>
      <w:r w:rsidRPr="00166D3B">
        <w:rPr>
          <w:color w:val="002060"/>
          <w:spacing w:val="1"/>
        </w:rPr>
        <w:t xml:space="preserve"> </w:t>
      </w:r>
      <w:r w:rsidRPr="00166D3B">
        <w:rPr>
          <w:color w:val="002060"/>
        </w:rPr>
        <w:t>catamaranes. Disfrute del sol y la brisa mientras navega hacia el arrecife donde tendrá</w:t>
      </w:r>
      <w:r w:rsidRPr="00166D3B">
        <w:rPr>
          <w:color w:val="002060"/>
          <w:spacing w:val="-50"/>
        </w:rPr>
        <w:t xml:space="preserve"> </w:t>
      </w:r>
      <w:r w:rsidRPr="00166D3B">
        <w:rPr>
          <w:color w:val="002060"/>
          <w:spacing w:val="-1"/>
        </w:rPr>
        <w:t>la</w:t>
      </w:r>
      <w:r w:rsidRPr="00166D3B">
        <w:rPr>
          <w:color w:val="002060"/>
          <w:spacing w:val="-13"/>
        </w:rPr>
        <w:t xml:space="preserve"> </w:t>
      </w:r>
      <w:r w:rsidRPr="00166D3B">
        <w:rPr>
          <w:color w:val="002060"/>
          <w:spacing w:val="-1"/>
        </w:rPr>
        <w:t>oportunidad</w:t>
      </w:r>
      <w:r w:rsidRPr="00166D3B">
        <w:rPr>
          <w:color w:val="002060"/>
          <w:spacing w:val="-12"/>
        </w:rPr>
        <w:t xml:space="preserve"> </w:t>
      </w:r>
      <w:r w:rsidRPr="00166D3B">
        <w:rPr>
          <w:color w:val="002060"/>
          <w:spacing w:val="-1"/>
        </w:rPr>
        <w:t>de</w:t>
      </w:r>
      <w:r w:rsidRPr="00166D3B">
        <w:rPr>
          <w:color w:val="002060"/>
          <w:spacing w:val="-14"/>
        </w:rPr>
        <w:t xml:space="preserve"> </w:t>
      </w:r>
      <w:r w:rsidRPr="00166D3B">
        <w:rPr>
          <w:color w:val="002060"/>
          <w:spacing w:val="-1"/>
        </w:rPr>
        <w:t>bucear</w:t>
      </w:r>
      <w:r w:rsidRPr="00166D3B">
        <w:rPr>
          <w:color w:val="002060"/>
          <w:spacing w:val="-13"/>
        </w:rPr>
        <w:t xml:space="preserve"> </w:t>
      </w:r>
      <w:r w:rsidRPr="00166D3B">
        <w:rPr>
          <w:color w:val="002060"/>
          <w:spacing w:val="-1"/>
        </w:rPr>
        <w:t>y</w:t>
      </w:r>
      <w:r w:rsidRPr="00166D3B">
        <w:rPr>
          <w:color w:val="002060"/>
          <w:spacing w:val="-13"/>
        </w:rPr>
        <w:t xml:space="preserve"> </w:t>
      </w:r>
      <w:r w:rsidRPr="00166D3B">
        <w:rPr>
          <w:color w:val="002060"/>
          <w:spacing w:val="-1"/>
        </w:rPr>
        <w:t>admirar</w:t>
      </w:r>
      <w:r w:rsidRPr="00166D3B">
        <w:rPr>
          <w:color w:val="002060"/>
          <w:spacing w:val="-13"/>
        </w:rPr>
        <w:t xml:space="preserve"> </w:t>
      </w:r>
      <w:r w:rsidRPr="00166D3B">
        <w:rPr>
          <w:color w:val="002060"/>
        </w:rPr>
        <w:t>cientos</w:t>
      </w:r>
      <w:r w:rsidRPr="00166D3B">
        <w:rPr>
          <w:color w:val="002060"/>
          <w:spacing w:val="-12"/>
        </w:rPr>
        <w:t xml:space="preserve"> </w:t>
      </w:r>
      <w:r w:rsidRPr="00166D3B">
        <w:rPr>
          <w:color w:val="002060"/>
        </w:rPr>
        <w:t>de</w:t>
      </w:r>
      <w:r w:rsidRPr="00166D3B">
        <w:rPr>
          <w:color w:val="002060"/>
          <w:spacing w:val="-14"/>
        </w:rPr>
        <w:t xml:space="preserve"> </w:t>
      </w:r>
      <w:r w:rsidRPr="00166D3B">
        <w:rPr>
          <w:color w:val="002060"/>
        </w:rPr>
        <w:t>peces</w:t>
      </w:r>
      <w:r w:rsidRPr="00166D3B">
        <w:rPr>
          <w:color w:val="002060"/>
          <w:spacing w:val="-12"/>
        </w:rPr>
        <w:t xml:space="preserve"> </w:t>
      </w:r>
      <w:r w:rsidRPr="00166D3B">
        <w:rPr>
          <w:color w:val="002060"/>
        </w:rPr>
        <w:t>de</w:t>
      </w:r>
      <w:r w:rsidRPr="00166D3B">
        <w:rPr>
          <w:color w:val="002060"/>
          <w:spacing w:val="-12"/>
        </w:rPr>
        <w:t xml:space="preserve"> </w:t>
      </w:r>
      <w:r w:rsidRPr="00166D3B">
        <w:rPr>
          <w:color w:val="002060"/>
        </w:rPr>
        <w:t>colores.</w:t>
      </w:r>
      <w:r w:rsidRPr="00166D3B">
        <w:rPr>
          <w:color w:val="002060"/>
          <w:spacing w:val="-13"/>
        </w:rPr>
        <w:t xml:space="preserve"> </w:t>
      </w:r>
      <w:r w:rsidRPr="00166D3B">
        <w:rPr>
          <w:color w:val="002060"/>
        </w:rPr>
        <w:t>Más</w:t>
      </w:r>
      <w:r w:rsidRPr="00166D3B">
        <w:rPr>
          <w:color w:val="002060"/>
          <w:spacing w:val="-12"/>
        </w:rPr>
        <w:t xml:space="preserve"> </w:t>
      </w:r>
      <w:r w:rsidRPr="00166D3B">
        <w:rPr>
          <w:color w:val="002060"/>
        </w:rPr>
        <w:t>tarde</w:t>
      </w:r>
      <w:r w:rsidRPr="00166D3B">
        <w:rPr>
          <w:color w:val="002060"/>
          <w:spacing w:val="-12"/>
        </w:rPr>
        <w:t xml:space="preserve"> </w:t>
      </w:r>
      <w:r w:rsidRPr="00166D3B">
        <w:rPr>
          <w:color w:val="002060"/>
        </w:rPr>
        <w:t>lo</w:t>
      </w:r>
      <w:r w:rsidRPr="00166D3B">
        <w:rPr>
          <w:color w:val="002060"/>
          <w:spacing w:val="-13"/>
        </w:rPr>
        <w:t xml:space="preserve"> </w:t>
      </w:r>
      <w:r w:rsidRPr="00166D3B">
        <w:rPr>
          <w:color w:val="002060"/>
        </w:rPr>
        <w:t>llevaremos</w:t>
      </w:r>
      <w:r w:rsidRPr="00166D3B">
        <w:rPr>
          <w:color w:val="002060"/>
          <w:spacing w:val="-50"/>
        </w:rPr>
        <w:t xml:space="preserve"> </w:t>
      </w:r>
      <w:r w:rsidRPr="00166D3B">
        <w:rPr>
          <w:color w:val="002060"/>
        </w:rPr>
        <w:t>a nuestro club de playa privado, donde tendrá tiempo para disfrutar de un almuerzo</w:t>
      </w:r>
      <w:r w:rsidRPr="00166D3B">
        <w:rPr>
          <w:color w:val="002060"/>
          <w:spacing w:val="1"/>
        </w:rPr>
        <w:t xml:space="preserve"> </w:t>
      </w:r>
      <w:r w:rsidRPr="00166D3B">
        <w:rPr>
          <w:color w:val="002060"/>
        </w:rPr>
        <w:t>buffet</w:t>
      </w:r>
      <w:r w:rsidRPr="00166D3B">
        <w:rPr>
          <w:color w:val="002060"/>
          <w:spacing w:val="-1"/>
        </w:rPr>
        <w:t xml:space="preserve"> </w:t>
      </w:r>
      <w:r w:rsidRPr="00166D3B">
        <w:rPr>
          <w:color w:val="002060"/>
        </w:rPr>
        <w:t>y</w:t>
      </w:r>
      <w:r w:rsidRPr="00166D3B">
        <w:rPr>
          <w:color w:val="002060"/>
          <w:spacing w:val="-1"/>
        </w:rPr>
        <w:t xml:space="preserve"> </w:t>
      </w:r>
      <w:r w:rsidRPr="00166D3B">
        <w:rPr>
          <w:color w:val="002060"/>
        </w:rPr>
        <w:t>relajarse.</w:t>
      </w:r>
    </w:p>
    <w:p w14:paraId="1372F626" w14:textId="77777777" w:rsidR="00515546" w:rsidRPr="00166D3B" w:rsidRDefault="00515546" w:rsidP="00515546">
      <w:pPr>
        <w:pStyle w:val="Textoindependiente"/>
        <w:spacing w:before="8"/>
        <w:rPr>
          <w:rFonts w:asciiTheme="minorHAnsi" w:hAnsiTheme="minorHAnsi"/>
          <w:color w:val="002060"/>
          <w:sz w:val="22"/>
          <w:szCs w:val="22"/>
        </w:rPr>
      </w:pPr>
    </w:p>
    <w:p w14:paraId="3C59DD35" w14:textId="77777777" w:rsidR="00515546" w:rsidRPr="00166D3B" w:rsidRDefault="00515546" w:rsidP="00515546">
      <w:pPr>
        <w:ind w:left="461"/>
        <w:rPr>
          <w:b/>
          <w:bCs/>
          <w:color w:val="002060"/>
        </w:rPr>
      </w:pPr>
      <w:r w:rsidRPr="00166D3B">
        <w:rPr>
          <w:b/>
          <w:bCs/>
          <w:color w:val="002060"/>
        </w:rPr>
        <w:t>Puntos</w:t>
      </w:r>
      <w:r w:rsidRPr="00166D3B">
        <w:rPr>
          <w:b/>
          <w:bCs/>
          <w:color w:val="002060"/>
          <w:spacing w:val="-4"/>
        </w:rPr>
        <w:t xml:space="preserve"> </w:t>
      </w:r>
      <w:r w:rsidRPr="00166D3B">
        <w:rPr>
          <w:b/>
          <w:bCs/>
          <w:color w:val="002060"/>
        </w:rPr>
        <w:t>para destacar:</w:t>
      </w:r>
    </w:p>
    <w:p w14:paraId="5E880614"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4" w:after="0" w:line="240" w:lineRule="auto"/>
        <w:ind w:left="1182" w:hanging="361"/>
        <w:contextualSpacing w:val="0"/>
        <w:rPr>
          <w:color w:val="002060"/>
        </w:rPr>
      </w:pPr>
      <w:r w:rsidRPr="00166D3B">
        <w:rPr>
          <w:color w:val="002060"/>
        </w:rPr>
        <w:t>Velea</w:t>
      </w:r>
      <w:r w:rsidRPr="00166D3B">
        <w:rPr>
          <w:color w:val="002060"/>
          <w:spacing w:val="-2"/>
        </w:rPr>
        <w:t xml:space="preserve"> </w:t>
      </w:r>
      <w:r w:rsidRPr="00166D3B">
        <w:rPr>
          <w:color w:val="002060"/>
        </w:rPr>
        <w:t>a</w:t>
      </w:r>
      <w:r w:rsidRPr="00166D3B">
        <w:rPr>
          <w:color w:val="002060"/>
          <w:spacing w:val="-2"/>
        </w:rPr>
        <w:t xml:space="preserve"> </w:t>
      </w:r>
      <w:r w:rsidRPr="00166D3B">
        <w:rPr>
          <w:color w:val="002060"/>
        </w:rPr>
        <w:t>uno</w:t>
      </w:r>
      <w:r w:rsidRPr="00166D3B">
        <w:rPr>
          <w:color w:val="002060"/>
          <w:spacing w:val="-3"/>
        </w:rPr>
        <w:t xml:space="preserve"> </w:t>
      </w:r>
      <w:r w:rsidRPr="00166D3B">
        <w:rPr>
          <w:color w:val="002060"/>
        </w:rPr>
        <w:t>de</w:t>
      </w:r>
      <w:r w:rsidRPr="00166D3B">
        <w:rPr>
          <w:color w:val="002060"/>
          <w:spacing w:val="-1"/>
        </w:rPr>
        <w:t xml:space="preserve"> </w:t>
      </w:r>
      <w:r w:rsidRPr="00166D3B">
        <w:rPr>
          <w:color w:val="002060"/>
        </w:rPr>
        <w:t>los</w:t>
      </w:r>
      <w:r w:rsidRPr="00166D3B">
        <w:rPr>
          <w:color w:val="002060"/>
          <w:spacing w:val="-3"/>
        </w:rPr>
        <w:t xml:space="preserve"> </w:t>
      </w:r>
      <w:r w:rsidRPr="00166D3B">
        <w:rPr>
          <w:color w:val="002060"/>
        </w:rPr>
        <w:t>arrecifes</w:t>
      </w:r>
      <w:r w:rsidRPr="00166D3B">
        <w:rPr>
          <w:color w:val="002060"/>
          <w:spacing w:val="-1"/>
        </w:rPr>
        <w:t xml:space="preserve"> </w:t>
      </w:r>
      <w:r w:rsidRPr="00166D3B">
        <w:rPr>
          <w:color w:val="002060"/>
        </w:rPr>
        <w:t>más</w:t>
      </w:r>
      <w:r w:rsidRPr="00166D3B">
        <w:rPr>
          <w:color w:val="002060"/>
          <w:spacing w:val="-3"/>
        </w:rPr>
        <w:t xml:space="preserve"> </w:t>
      </w:r>
      <w:r w:rsidRPr="00166D3B">
        <w:rPr>
          <w:color w:val="002060"/>
        </w:rPr>
        <w:t>bellos</w:t>
      </w:r>
      <w:r w:rsidRPr="00166D3B">
        <w:rPr>
          <w:color w:val="002060"/>
          <w:spacing w:val="-1"/>
        </w:rPr>
        <w:t xml:space="preserve"> </w:t>
      </w:r>
      <w:r w:rsidRPr="00166D3B">
        <w:rPr>
          <w:color w:val="002060"/>
        </w:rPr>
        <w:t>de</w:t>
      </w:r>
      <w:r w:rsidRPr="00166D3B">
        <w:rPr>
          <w:color w:val="002060"/>
          <w:spacing w:val="-2"/>
        </w:rPr>
        <w:t xml:space="preserve"> </w:t>
      </w:r>
      <w:r w:rsidRPr="00166D3B">
        <w:rPr>
          <w:color w:val="002060"/>
        </w:rPr>
        <w:t>la</w:t>
      </w:r>
      <w:r w:rsidRPr="00166D3B">
        <w:rPr>
          <w:color w:val="002060"/>
          <w:spacing w:val="-1"/>
        </w:rPr>
        <w:t xml:space="preserve"> </w:t>
      </w:r>
      <w:r w:rsidRPr="00166D3B">
        <w:rPr>
          <w:color w:val="002060"/>
        </w:rPr>
        <w:t>zona</w:t>
      </w:r>
      <w:r w:rsidRPr="00166D3B">
        <w:rPr>
          <w:color w:val="002060"/>
          <w:spacing w:val="-3"/>
        </w:rPr>
        <w:t xml:space="preserve"> </w:t>
      </w:r>
      <w:r w:rsidRPr="00166D3B">
        <w:rPr>
          <w:color w:val="002060"/>
        </w:rPr>
        <w:t>para</w:t>
      </w:r>
      <w:r w:rsidRPr="00166D3B">
        <w:rPr>
          <w:color w:val="002060"/>
          <w:spacing w:val="-2"/>
        </w:rPr>
        <w:t xml:space="preserve"> </w:t>
      </w:r>
      <w:r w:rsidRPr="00166D3B">
        <w:rPr>
          <w:color w:val="002060"/>
        </w:rPr>
        <w:t>bucear.</w:t>
      </w:r>
    </w:p>
    <w:p w14:paraId="235E2694"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1" w:after="0" w:line="240" w:lineRule="auto"/>
        <w:ind w:left="1182" w:hanging="361"/>
        <w:contextualSpacing w:val="0"/>
        <w:rPr>
          <w:color w:val="002060"/>
        </w:rPr>
      </w:pPr>
      <w:r w:rsidRPr="00166D3B">
        <w:rPr>
          <w:color w:val="002060"/>
        </w:rPr>
        <w:t>Equipo</w:t>
      </w:r>
      <w:r w:rsidRPr="00166D3B">
        <w:rPr>
          <w:color w:val="002060"/>
          <w:spacing w:val="-6"/>
        </w:rPr>
        <w:t xml:space="preserve"> </w:t>
      </w:r>
      <w:r w:rsidRPr="00166D3B">
        <w:rPr>
          <w:color w:val="002060"/>
        </w:rPr>
        <w:t>de</w:t>
      </w:r>
      <w:r w:rsidRPr="00166D3B">
        <w:rPr>
          <w:color w:val="002060"/>
          <w:spacing w:val="-2"/>
        </w:rPr>
        <w:t xml:space="preserve"> </w:t>
      </w:r>
      <w:r w:rsidRPr="00166D3B">
        <w:rPr>
          <w:color w:val="002060"/>
        </w:rPr>
        <w:t>snorkeling</w:t>
      </w:r>
      <w:r w:rsidRPr="00166D3B">
        <w:rPr>
          <w:color w:val="002060"/>
          <w:spacing w:val="-4"/>
        </w:rPr>
        <w:t xml:space="preserve"> </w:t>
      </w:r>
      <w:r w:rsidRPr="00166D3B">
        <w:rPr>
          <w:color w:val="002060"/>
        </w:rPr>
        <w:t>y</w:t>
      </w:r>
      <w:r w:rsidRPr="00166D3B">
        <w:rPr>
          <w:color w:val="002060"/>
          <w:spacing w:val="-4"/>
        </w:rPr>
        <w:t xml:space="preserve"> </w:t>
      </w:r>
      <w:r w:rsidRPr="00166D3B">
        <w:rPr>
          <w:color w:val="002060"/>
        </w:rPr>
        <w:t>guías</w:t>
      </w:r>
      <w:r w:rsidRPr="00166D3B">
        <w:rPr>
          <w:color w:val="002060"/>
          <w:spacing w:val="-4"/>
        </w:rPr>
        <w:t xml:space="preserve"> </w:t>
      </w:r>
      <w:r w:rsidRPr="00166D3B">
        <w:rPr>
          <w:color w:val="002060"/>
        </w:rPr>
        <w:t>le</w:t>
      </w:r>
      <w:r w:rsidRPr="00166D3B">
        <w:rPr>
          <w:color w:val="002060"/>
          <w:spacing w:val="-3"/>
        </w:rPr>
        <w:t xml:space="preserve"> </w:t>
      </w:r>
      <w:r w:rsidRPr="00166D3B">
        <w:rPr>
          <w:color w:val="002060"/>
        </w:rPr>
        <w:t>ayudarán.</w:t>
      </w:r>
    </w:p>
    <w:p w14:paraId="6DFAB229"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5" w:after="0" w:line="240" w:lineRule="auto"/>
        <w:ind w:left="1182" w:hanging="361"/>
        <w:contextualSpacing w:val="0"/>
        <w:rPr>
          <w:color w:val="002060"/>
        </w:rPr>
      </w:pPr>
      <w:r w:rsidRPr="00166D3B">
        <w:rPr>
          <w:color w:val="002060"/>
        </w:rPr>
        <w:t>Tiempo</w:t>
      </w:r>
      <w:r w:rsidRPr="00166D3B">
        <w:rPr>
          <w:color w:val="002060"/>
          <w:spacing w:val="-2"/>
        </w:rPr>
        <w:t xml:space="preserve"> </w:t>
      </w:r>
      <w:r w:rsidRPr="00166D3B">
        <w:rPr>
          <w:color w:val="002060"/>
        </w:rPr>
        <w:t>para</w:t>
      </w:r>
      <w:r w:rsidRPr="00166D3B">
        <w:rPr>
          <w:color w:val="002060"/>
          <w:spacing w:val="-2"/>
        </w:rPr>
        <w:t xml:space="preserve"> </w:t>
      </w:r>
      <w:r w:rsidRPr="00166D3B">
        <w:rPr>
          <w:color w:val="002060"/>
        </w:rPr>
        <w:t>ir</w:t>
      </w:r>
      <w:r w:rsidRPr="00166D3B">
        <w:rPr>
          <w:color w:val="002060"/>
          <w:spacing w:val="-2"/>
        </w:rPr>
        <w:t xml:space="preserve"> </w:t>
      </w:r>
      <w:r w:rsidRPr="00166D3B">
        <w:rPr>
          <w:color w:val="002060"/>
        </w:rPr>
        <w:t>de</w:t>
      </w:r>
      <w:r w:rsidRPr="00166D3B">
        <w:rPr>
          <w:color w:val="002060"/>
          <w:spacing w:val="-1"/>
        </w:rPr>
        <w:t xml:space="preserve"> </w:t>
      </w:r>
      <w:r w:rsidRPr="00166D3B">
        <w:rPr>
          <w:color w:val="002060"/>
        </w:rPr>
        <w:t>compras</w:t>
      </w:r>
      <w:r w:rsidRPr="00166D3B">
        <w:rPr>
          <w:color w:val="002060"/>
          <w:spacing w:val="-2"/>
        </w:rPr>
        <w:t xml:space="preserve"> </w:t>
      </w:r>
      <w:r w:rsidRPr="00166D3B">
        <w:rPr>
          <w:color w:val="002060"/>
        </w:rPr>
        <w:t>al</w:t>
      </w:r>
      <w:r w:rsidRPr="00166D3B">
        <w:rPr>
          <w:color w:val="002060"/>
          <w:spacing w:val="-2"/>
        </w:rPr>
        <w:t xml:space="preserve"> </w:t>
      </w:r>
      <w:r w:rsidRPr="00166D3B">
        <w:rPr>
          <w:color w:val="002060"/>
        </w:rPr>
        <w:t>centro</w:t>
      </w:r>
      <w:r w:rsidRPr="00166D3B">
        <w:rPr>
          <w:color w:val="002060"/>
          <w:spacing w:val="-1"/>
        </w:rPr>
        <w:t xml:space="preserve"> </w:t>
      </w:r>
      <w:r w:rsidRPr="00166D3B">
        <w:rPr>
          <w:color w:val="002060"/>
        </w:rPr>
        <w:t>de</w:t>
      </w:r>
      <w:r w:rsidRPr="00166D3B">
        <w:rPr>
          <w:color w:val="002060"/>
          <w:spacing w:val="-1"/>
        </w:rPr>
        <w:t xml:space="preserve"> </w:t>
      </w:r>
      <w:r w:rsidRPr="00166D3B">
        <w:rPr>
          <w:color w:val="002060"/>
        </w:rPr>
        <w:t>Isla</w:t>
      </w:r>
      <w:r w:rsidRPr="00166D3B">
        <w:rPr>
          <w:color w:val="002060"/>
          <w:spacing w:val="-2"/>
        </w:rPr>
        <w:t xml:space="preserve"> </w:t>
      </w:r>
      <w:r w:rsidRPr="00166D3B">
        <w:rPr>
          <w:color w:val="002060"/>
        </w:rPr>
        <w:t>Mujeres</w:t>
      </w:r>
    </w:p>
    <w:p w14:paraId="4591CA27" w14:textId="77777777" w:rsidR="00515546" w:rsidRPr="00166D3B" w:rsidRDefault="00515546" w:rsidP="00515546">
      <w:pPr>
        <w:pStyle w:val="Textoindependiente"/>
        <w:rPr>
          <w:rFonts w:asciiTheme="minorHAnsi" w:hAnsiTheme="minorHAnsi"/>
          <w:color w:val="002060"/>
          <w:sz w:val="22"/>
          <w:szCs w:val="22"/>
        </w:rPr>
      </w:pPr>
    </w:p>
    <w:p w14:paraId="05050C5E" w14:textId="77777777" w:rsidR="00515546" w:rsidRPr="00166D3B" w:rsidRDefault="00515546" w:rsidP="00515546">
      <w:pPr>
        <w:ind w:left="461"/>
        <w:rPr>
          <w:b/>
          <w:bCs/>
          <w:color w:val="002060"/>
        </w:rPr>
      </w:pPr>
      <w:r w:rsidRPr="00166D3B">
        <w:rPr>
          <w:b/>
          <w:bCs/>
          <w:color w:val="002060"/>
        </w:rPr>
        <w:t>Incluye:</w:t>
      </w:r>
    </w:p>
    <w:p w14:paraId="2DB82F97"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4" w:after="0" w:line="240" w:lineRule="auto"/>
        <w:ind w:left="1182" w:hanging="361"/>
        <w:contextualSpacing w:val="0"/>
        <w:rPr>
          <w:color w:val="002060"/>
        </w:rPr>
      </w:pPr>
      <w:r w:rsidRPr="00166D3B">
        <w:rPr>
          <w:color w:val="002060"/>
        </w:rPr>
        <w:t>Transporte</w:t>
      </w:r>
      <w:r w:rsidRPr="00166D3B">
        <w:rPr>
          <w:color w:val="002060"/>
          <w:spacing w:val="-2"/>
        </w:rPr>
        <w:t xml:space="preserve"> </w:t>
      </w:r>
      <w:r w:rsidRPr="00166D3B">
        <w:rPr>
          <w:color w:val="002060"/>
        </w:rPr>
        <w:t>de</w:t>
      </w:r>
      <w:r w:rsidRPr="00166D3B">
        <w:rPr>
          <w:color w:val="002060"/>
          <w:spacing w:val="-2"/>
        </w:rPr>
        <w:t xml:space="preserve"> </w:t>
      </w:r>
      <w:r w:rsidRPr="00166D3B">
        <w:rPr>
          <w:color w:val="002060"/>
        </w:rPr>
        <w:t>ida</w:t>
      </w:r>
      <w:r w:rsidRPr="00166D3B">
        <w:rPr>
          <w:color w:val="002060"/>
          <w:spacing w:val="-2"/>
        </w:rPr>
        <w:t xml:space="preserve"> </w:t>
      </w:r>
      <w:r w:rsidRPr="00166D3B">
        <w:rPr>
          <w:color w:val="002060"/>
        </w:rPr>
        <w:t>y</w:t>
      </w:r>
      <w:r w:rsidRPr="00166D3B">
        <w:rPr>
          <w:color w:val="002060"/>
          <w:spacing w:val="-2"/>
        </w:rPr>
        <w:t xml:space="preserve"> </w:t>
      </w:r>
      <w:r w:rsidRPr="00166D3B">
        <w:rPr>
          <w:color w:val="002060"/>
        </w:rPr>
        <w:t>vuelta</w:t>
      </w:r>
      <w:r w:rsidRPr="00166D3B">
        <w:rPr>
          <w:color w:val="002060"/>
          <w:spacing w:val="-1"/>
        </w:rPr>
        <w:t xml:space="preserve"> </w:t>
      </w:r>
      <w:r w:rsidRPr="00166D3B">
        <w:rPr>
          <w:color w:val="002060"/>
        </w:rPr>
        <w:t>desde</w:t>
      </w:r>
      <w:r w:rsidRPr="00166D3B">
        <w:rPr>
          <w:color w:val="002060"/>
          <w:spacing w:val="-2"/>
        </w:rPr>
        <w:t xml:space="preserve"> </w:t>
      </w:r>
      <w:r w:rsidRPr="00166D3B">
        <w:rPr>
          <w:color w:val="002060"/>
        </w:rPr>
        <w:t>/</w:t>
      </w:r>
      <w:r w:rsidRPr="00166D3B">
        <w:rPr>
          <w:color w:val="002060"/>
          <w:spacing w:val="-2"/>
        </w:rPr>
        <w:t xml:space="preserve"> </w:t>
      </w:r>
      <w:r w:rsidRPr="00166D3B">
        <w:rPr>
          <w:color w:val="002060"/>
        </w:rPr>
        <w:t>hacia</w:t>
      </w:r>
      <w:r w:rsidRPr="00166D3B">
        <w:rPr>
          <w:color w:val="002060"/>
          <w:spacing w:val="-3"/>
        </w:rPr>
        <w:t xml:space="preserve"> </w:t>
      </w:r>
      <w:r w:rsidRPr="00166D3B">
        <w:rPr>
          <w:color w:val="002060"/>
        </w:rPr>
        <w:t>el</w:t>
      </w:r>
      <w:r w:rsidRPr="00166D3B">
        <w:rPr>
          <w:color w:val="002060"/>
          <w:spacing w:val="-2"/>
        </w:rPr>
        <w:t xml:space="preserve"> </w:t>
      </w:r>
      <w:r w:rsidRPr="00166D3B">
        <w:rPr>
          <w:color w:val="002060"/>
        </w:rPr>
        <w:t>hotel</w:t>
      </w:r>
      <w:r w:rsidRPr="00166D3B">
        <w:rPr>
          <w:color w:val="002060"/>
          <w:spacing w:val="-3"/>
        </w:rPr>
        <w:t xml:space="preserve"> </w:t>
      </w:r>
      <w:r w:rsidRPr="00166D3B">
        <w:rPr>
          <w:color w:val="002060"/>
        </w:rPr>
        <w:t>en</w:t>
      </w:r>
      <w:r w:rsidRPr="00166D3B">
        <w:rPr>
          <w:color w:val="002060"/>
          <w:spacing w:val="-1"/>
        </w:rPr>
        <w:t xml:space="preserve"> </w:t>
      </w:r>
      <w:r w:rsidRPr="00166D3B">
        <w:rPr>
          <w:color w:val="002060"/>
        </w:rPr>
        <w:t>Cancún</w:t>
      </w:r>
    </w:p>
    <w:p w14:paraId="0E068B9A"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2" w:after="0" w:line="240" w:lineRule="auto"/>
        <w:ind w:left="1182" w:hanging="361"/>
        <w:contextualSpacing w:val="0"/>
        <w:rPr>
          <w:color w:val="002060"/>
        </w:rPr>
      </w:pPr>
      <w:r w:rsidRPr="00166D3B">
        <w:rPr>
          <w:color w:val="002060"/>
        </w:rPr>
        <w:t>Se</w:t>
      </w:r>
      <w:r w:rsidRPr="00166D3B">
        <w:rPr>
          <w:color w:val="002060"/>
          <w:spacing w:val="-2"/>
        </w:rPr>
        <w:t xml:space="preserve"> </w:t>
      </w:r>
      <w:r w:rsidRPr="00166D3B">
        <w:rPr>
          <w:color w:val="002060"/>
        </w:rPr>
        <w:t>sirve</w:t>
      </w:r>
      <w:r w:rsidRPr="00166D3B">
        <w:rPr>
          <w:color w:val="002060"/>
          <w:spacing w:val="-2"/>
        </w:rPr>
        <w:t xml:space="preserve"> </w:t>
      </w:r>
      <w:r w:rsidRPr="00166D3B">
        <w:rPr>
          <w:color w:val="002060"/>
        </w:rPr>
        <w:t>un</w:t>
      </w:r>
      <w:r w:rsidRPr="00166D3B">
        <w:rPr>
          <w:color w:val="002060"/>
          <w:spacing w:val="-2"/>
        </w:rPr>
        <w:t xml:space="preserve"> </w:t>
      </w:r>
      <w:r w:rsidRPr="00166D3B">
        <w:rPr>
          <w:color w:val="002060"/>
        </w:rPr>
        <w:t>almuerzo</w:t>
      </w:r>
      <w:r w:rsidRPr="00166D3B">
        <w:rPr>
          <w:color w:val="002060"/>
          <w:spacing w:val="-2"/>
        </w:rPr>
        <w:t xml:space="preserve"> </w:t>
      </w:r>
      <w:r w:rsidRPr="00166D3B">
        <w:rPr>
          <w:color w:val="002060"/>
        </w:rPr>
        <w:t>buffet</w:t>
      </w:r>
      <w:r w:rsidRPr="00166D3B">
        <w:rPr>
          <w:color w:val="002060"/>
          <w:spacing w:val="1"/>
        </w:rPr>
        <w:t xml:space="preserve"> </w:t>
      </w:r>
      <w:r w:rsidRPr="00166D3B">
        <w:rPr>
          <w:color w:val="002060"/>
        </w:rPr>
        <w:t>en</w:t>
      </w:r>
      <w:r w:rsidRPr="00166D3B">
        <w:rPr>
          <w:color w:val="002060"/>
          <w:spacing w:val="-2"/>
        </w:rPr>
        <w:t xml:space="preserve"> </w:t>
      </w:r>
      <w:r w:rsidRPr="00166D3B">
        <w:rPr>
          <w:color w:val="002060"/>
        </w:rPr>
        <w:t>la</w:t>
      </w:r>
      <w:r w:rsidRPr="00166D3B">
        <w:rPr>
          <w:color w:val="002060"/>
          <w:spacing w:val="-2"/>
        </w:rPr>
        <w:t xml:space="preserve"> </w:t>
      </w:r>
      <w:r w:rsidRPr="00166D3B">
        <w:rPr>
          <w:color w:val="002060"/>
        </w:rPr>
        <w:t>isla.</w:t>
      </w:r>
    </w:p>
    <w:p w14:paraId="2C263AF5"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1" w:after="0" w:line="240" w:lineRule="auto"/>
        <w:ind w:left="1182" w:hanging="361"/>
        <w:contextualSpacing w:val="0"/>
        <w:rPr>
          <w:color w:val="002060"/>
        </w:rPr>
      </w:pPr>
      <w:r w:rsidRPr="00166D3B">
        <w:rPr>
          <w:color w:val="002060"/>
        </w:rPr>
        <w:t>Bebidas</w:t>
      </w:r>
      <w:r w:rsidRPr="00166D3B">
        <w:rPr>
          <w:color w:val="002060"/>
          <w:spacing w:val="-3"/>
        </w:rPr>
        <w:t xml:space="preserve"> </w:t>
      </w:r>
      <w:r w:rsidRPr="00166D3B">
        <w:rPr>
          <w:color w:val="002060"/>
        </w:rPr>
        <w:t>sin</w:t>
      </w:r>
      <w:r w:rsidRPr="00166D3B">
        <w:rPr>
          <w:color w:val="002060"/>
          <w:spacing w:val="-3"/>
        </w:rPr>
        <w:t xml:space="preserve"> </w:t>
      </w:r>
      <w:r w:rsidRPr="00166D3B">
        <w:rPr>
          <w:color w:val="002060"/>
        </w:rPr>
        <w:t>alcohol,</w:t>
      </w:r>
      <w:r w:rsidRPr="00166D3B">
        <w:rPr>
          <w:color w:val="002060"/>
          <w:spacing w:val="-2"/>
        </w:rPr>
        <w:t xml:space="preserve"> </w:t>
      </w:r>
      <w:r w:rsidRPr="00166D3B">
        <w:rPr>
          <w:color w:val="002060"/>
        </w:rPr>
        <w:t>agua</w:t>
      </w:r>
      <w:r w:rsidRPr="00166D3B">
        <w:rPr>
          <w:color w:val="002060"/>
          <w:spacing w:val="-3"/>
        </w:rPr>
        <w:t xml:space="preserve"> </w:t>
      </w:r>
      <w:r w:rsidRPr="00166D3B">
        <w:rPr>
          <w:color w:val="002060"/>
        </w:rPr>
        <w:t>embotellada</w:t>
      </w:r>
      <w:r w:rsidRPr="00166D3B">
        <w:rPr>
          <w:color w:val="002060"/>
          <w:spacing w:val="-3"/>
        </w:rPr>
        <w:t xml:space="preserve"> </w:t>
      </w:r>
      <w:r w:rsidRPr="00166D3B">
        <w:rPr>
          <w:color w:val="002060"/>
        </w:rPr>
        <w:t>y</w:t>
      </w:r>
      <w:r w:rsidRPr="00166D3B">
        <w:rPr>
          <w:color w:val="002060"/>
          <w:spacing w:val="-2"/>
        </w:rPr>
        <w:t xml:space="preserve"> </w:t>
      </w:r>
      <w:r w:rsidRPr="00166D3B">
        <w:rPr>
          <w:color w:val="002060"/>
        </w:rPr>
        <w:t>bar</w:t>
      </w:r>
      <w:r w:rsidRPr="00166D3B">
        <w:rPr>
          <w:color w:val="002060"/>
          <w:spacing w:val="-3"/>
        </w:rPr>
        <w:t xml:space="preserve"> </w:t>
      </w:r>
      <w:r w:rsidRPr="00166D3B">
        <w:rPr>
          <w:color w:val="002060"/>
        </w:rPr>
        <w:t>abierto</w:t>
      </w:r>
      <w:r w:rsidRPr="00166D3B">
        <w:rPr>
          <w:color w:val="002060"/>
          <w:spacing w:val="-2"/>
        </w:rPr>
        <w:t xml:space="preserve"> </w:t>
      </w:r>
      <w:r w:rsidRPr="00166D3B">
        <w:rPr>
          <w:color w:val="002060"/>
        </w:rPr>
        <w:t>en</w:t>
      </w:r>
      <w:r w:rsidRPr="00166D3B">
        <w:rPr>
          <w:color w:val="002060"/>
          <w:spacing w:val="-2"/>
        </w:rPr>
        <w:t xml:space="preserve"> </w:t>
      </w:r>
      <w:r w:rsidRPr="00166D3B">
        <w:rPr>
          <w:color w:val="002060"/>
        </w:rPr>
        <w:t>el</w:t>
      </w:r>
      <w:r w:rsidRPr="00166D3B">
        <w:rPr>
          <w:color w:val="002060"/>
          <w:spacing w:val="-3"/>
        </w:rPr>
        <w:t xml:space="preserve"> </w:t>
      </w:r>
      <w:r w:rsidRPr="00166D3B">
        <w:rPr>
          <w:color w:val="002060"/>
        </w:rPr>
        <w:t>camino</w:t>
      </w:r>
      <w:r w:rsidRPr="00166D3B">
        <w:rPr>
          <w:color w:val="002060"/>
          <w:spacing w:val="-3"/>
        </w:rPr>
        <w:t xml:space="preserve"> </w:t>
      </w:r>
      <w:r w:rsidRPr="00166D3B">
        <w:rPr>
          <w:color w:val="002060"/>
        </w:rPr>
        <w:t>de</w:t>
      </w:r>
      <w:r w:rsidRPr="00166D3B">
        <w:rPr>
          <w:color w:val="002060"/>
          <w:spacing w:val="-2"/>
        </w:rPr>
        <w:t xml:space="preserve"> </w:t>
      </w:r>
      <w:r w:rsidRPr="00166D3B">
        <w:rPr>
          <w:color w:val="002060"/>
        </w:rPr>
        <w:t>vuelta.</w:t>
      </w:r>
    </w:p>
    <w:p w14:paraId="51B0A2B1"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4" w:after="0" w:line="240" w:lineRule="auto"/>
        <w:ind w:left="1182" w:hanging="361"/>
        <w:contextualSpacing w:val="0"/>
        <w:rPr>
          <w:color w:val="002060"/>
        </w:rPr>
      </w:pPr>
      <w:r w:rsidRPr="00166D3B">
        <w:rPr>
          <w:color w:val="002060"/>
        </w:rPr>
        <w:t>Tiempo</w:t>
      </w:r>
      <w:r w:rsidRPr="00166D3B">
        <w:rPr>
          <w:color w:val="002060"/>
          <w:spacing w:val="-2"/>
        </w:rPr>
        <w:t xml:space="preserve"> </w:t>
      </w:r>
      <w:r w:rsidRPr="00166D3B">
        <w:rPr>
          <w:color w:val="002060"/>
        </w:rPr>
        <w:t>libre</w:t>
      </w:r>
      <w:r w:rsidRPr="00166D3B">
        <w:rPr>
          <w:color w:val="002060"/>
          <w:spacing w:val="-3"/>
        </w:rPr>
        <w:t xml:space="preserve"> </w:t>
      </w:r>
      <w:r w:rsidRPr="00166D3B">
        <w:rPr>
          <w:color w:val="002060"/>
        </w:rPr>
        <w:t>para</w:t>
      </w:r>
      <w:r w:rsidRPr="00166D3B">
        <w:rPr>
          <w:color w:val="002060"/>
          <w:spacing w:val="-3"/>
        </w:rPr>
        <w:t xml:space="preserve"> </w:t>
      </w:r>
      <w:r w:rsidRPr="00166D3B">
        <w:rPr>
          <w:color w:val="002060"/>
        </w:rPr>
        <w:t>visitar</w:t>
      </w:r>
      <w:r w:rsidRPr="00166D3B">
        <w:rPr>
          <w:color w:val="002060"/>
          <w:spacing w:val="-2"/>
        </w:rPr>
        <w:t xml:space="preserve"> </w:t>
      </w:r>
      <w:r w:rsidRPr="00166D3B">
        <w:rPr>
          <w:color w:val="002060"/>
        </w:rPr>
        <w:t>el</w:t>
      </w:r>
      <w:r w:rsidRPr="00166D3B">
        <w:rPr>
          <w:color w:val="002060"/>
          <w:spacing w:val="-2"/>
        </w:rPr>
        <w:t xml:space="preserve"> </w:t>
      </w:r>
      <w:r w:rsidRPr="00166D3B">
        <w:rPr>
          <w:color w:val="002060"/>
        </w:rPr>
        <w:t>centro</w:t>
      </w:r>
      <w:r w:rsidRPr="00166D3B">
        <w:rPr>
          <w:color w:val="002060"/>
          <w:spacing w:val="-3"/>
        </w:rPr>
        <w:t xml:space="preserve"> </w:t>
      </w:r>
      <w:r w:rsidRPr="00166D3B">
        <w:rPr>
          <w:color w:val="002060"/>
        </w:rPr>
        <w:t>de</w:t>
      </w:r>
      <w:r w:rsidRPr="00166D3B">
        <w:rPr>
          <w:color w:val="002060"/>
          <w:spacing w:val="-1"/>
        </w:rPr>
        <w:t xml:space="preserve"> </w:t>
      </w:r>
      <w:r w:rsidRPr="00166D3B">
        <w:rPr>
          <w:color w:val="002060"/>
        </w:rPr>
        <w:t>Isla</w:t>
      </w:r>
      <w:r w:rsidRPr="00166D3B">
        <w:rPr>
          <w:color w:val="002060"/>
          <w:spacing w:val="-3"/>
        </w:rPr>
        <w:t xml:space="preserve"> </w:t>
      </w:r>
      <w:r w:rsidRPr="00166D3B">
        <w:rPr>
          <w:color w:val="002060"/>
        </w:rPr>
        <w:t>Mujeres.</w:t>
      </w:r>
    </w:p>
    <w:p w14:paraId="005E4A67"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1" w:after="0" w:line="240" w:lineRule="auto"/>
        <w:ind w:left="1182" w:hanging="361"/>
        <w:contextualSpacing w:val="0"/>
        <w:rPr>
          <w:color w:val="002060"/>
        </w:rPr>
      </w:pPr>
      <w:r w:rsidRPr="00166D3B">
        <w:rPr>
          <w:color w:val="002060"/>
        </w:rPr>
        <w:t>Club</w:t>
      </w:r>
      <w:r w:rsidRPr="00166D3B">
        <w:rPr>
          <w:color w:val="002060"/>
          <w:spacing w:val="-4"/>
        </w:rPr>
        <w:t xml:space="preserve"> </w:t>
      </w:r>
      <w:r w:rsidRPr="00166D3B">
        <w:rPr>
          <w:color w:val="002060"/>
        </w:rPr>
        <w:t>de</w:t>
      </w:r>
      <w:r w:rsidRPr="00166D3B">
        <w:rPr>
          <w:color w:val="002060"/>
          <w:spacing w:val="-2"/>
        </w:rPr>
        <w:t xml:space="preserve"> </w:t>
      </w:r>
      <w:r w:rsidRPr="00166D3B">
        <w:rPr>
          <w:color w:val="002060"/>
        </w:rPr>
        <w:t>playa</w:t>
      </w:r>
      <w:r w:rsidRPr="00166D3B">
        <w:rPr>
          <w:color w:val="002060"/>
          <w:spacing w:val="-3"/>
        </w:rPr>
        <w:t xml:space="preserve"> </w:t>
      </w:r>
      <w:r w:rsidRPr="00166D3B">
        <w:rPr>
          <w:color w:val="002060"/>
        </w:rPr>
        <w:t>Isla</w:t>
      </w:r>
      <w:r w:rsidRPr="00166D3B">
        <w:rPr>
          <w:color w:val="002060"/>
          <w:spacing w:val="-3"/>
        </w:rPr>
        <w:t xml:space="preserve"> </w:t>
      </w:r>
      <w:r w:rsidRPr="00166D3B">
        <w:rPr>
          <w:color w:val="002060"/>
        </w:rPr>
        <w:t>Mujeres</w:t>
      </w:r>
    </w:p>
    <w:p w14:paraId="3C590CB0"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2" w:after="0" w:line="240" w:lineRule="auto"/>
        <w:ind w:left="1182" w:hanging="361"/>
        <w:contextualSpacing w:val="0"/>
        <w:rPr>
          <w:color w:val="002060"/>
        </w:rPr>
      </w:pPr>
      <w:r w:rsidRPr="00166D3B">
        <w:rPr>
          <w:color w:val="002060"/>
        </w:rPr>
        <w:t>Equipo</w:t>
      </w:r>
      <w:r w:rsidRPr="00166D3B">
        <w:rPr>
          <w:color w:val="002060"/>
          <w:spacing w:val="-5"/>
        </w:rPr>
        <w:t xml:space="preserve"> </w:t>
      </w:r>
      <w:r w:rsidRPr="00166D3B">
        <w:rPr>
          <w:color w:val="002060"/>
        </w:rPr>
        <w:t>de</w:t>
      </w:r>
      <w:r w:rsidRPr="00166D3B">
        <w:rPr>
          <w:color w:val="002060"/>
          <w:spacing w:val="-1"/>
        </w:rPr>
        <w:t xml:space="preserve"> </w:t>
      </w:r>
      <w:r w:rsidRPr="00166D3B">
        <w:rPr>
          <w:color w:val="002060"/>
        </w:rPr>
        <w:t>snorkel</w:t>
      </w:r>
    </w:p>
    <w:p w14:paraId="3F48896A" w14:textId="77777777" w:rsidR="00515546" w:rsidRPr="00166D3B" w:rsidRDefault="00515546" w:rsidP="00515546">
      <w:pPr>
        <w:pStyle w:val="Textoindependiente"/>
        <w:spacing w:before="1"/>
        <w:rPr>
          <w:rFonts w:asciiTheme="minorHAnsi" w:hAnsiTheme="minorHAnsi"/>
          <w:color w:val="002060"/>
          <w:sz w:val="22"/>
          <w:szCs w:val="22"/>
        </w:rPr>
      </w:pPr>
    </w:p>
    <w:p w14:paraId="5CCC88B0" w14:textId="77777777" w:rsidR="00515546" w:rsidRPr="00166D3B" w:rsidRDefault="00515546" w:rsidP="00515546">
      <w:pPr>
        <w:ind w:left="461"/>
        <w:rPr>
          <w:b/>
          <w:bCs/>
          <w:color w:val="002060"/>
        </w:rPr>
      </w:pPr>
      <w:r w:rsidRPr="00166D3B">
        <w:rPr>
          <w:b/>
          <w:bCs/>
          <w:color w:val="002060"/>
        </w:rPr>
        <w:t>Información</w:t>
      </w:r>
      <w:r w:rsidRPr="00166D3B">
        <w:rPr>
          <w:b/>
          <w:bCs/>
          <w:color w:val="002060"/>
          <w:spacing w:val="-7"/>
        </w:rPr>
        <w:t xml:space="preserve"> </w:t>
      </w:r>
      <w:r w:rsidRPr="00166D3B">
        <w:rPr>
          <w:b/>
          <w:bCs/>
          <w:color w:val="002060"/>
        </w:rPr>
        <w:t>importante:</w:t>
      </w:r>
    </w:p>
    <w:p w14:paraId="2DA4B855"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4" w:after="0" w:line="240" w:lineRule="auto"/>
        <w:contextualSpacing w:val="0"/>
        <w:rPr>
          <w:color w:val="002060"/>
        </w:rPr>
      </w:pPr>
      <w:r w:rsidRPr="00166D3B">
        <w:rPr>
          <w:color w:val="002060"/>
        </w:rPr>
        <w:t>Reserve</w:t>
      </w:r>
      <w:r w:rsidRPr="00166D3B">
        <w:rPr>
          <w:color w:val="002060"/>
          <w:spacing w:val="-3"/>
        </w:rPr>
        <w:t xml:space="preserve"> </w:t>
      </w:r>
      <w:r w:rsidRPr="00166D3B">
        <w:rPr>
          <w:color w:val="002060"/>
        </w:rPr>
        <w:t>con</w:t>
      </w:r>
      <w:r w:rsidRPr="00166D3B">
        <w:rPr>
          <w:color w:val="002060"/>
          <w:spacing w:val="-3"/>
        </w:rPr>
        <w:t xml:space="preserve"> </w:t>
      </w:r>
      <w:r w:rsidRPr="00166D3B">
        <w:rPr>
          <w:color w:val="002060"/>
        </w:rPr>
        <w:t>antelación</w:t>
      </w:r>
      <w:r w:rsidRPr="00166D3B">
        <w:rPr>
          <w:color w:val="002060"/>
          <w:spacing w:val="-4"/>
        </w:rPr>
        <w:t xml:space="preserve"> </w:t>
      </w:r>
      <w:r w:rsidRPr="00166D3B">
        <w:rPr>
          <w:color w:val="002060"/>
        </w:rPr>
        <w:t>para</w:t>
      </w:r>
      <w:r w:rsidRPr="00166D3B">
        <w:rPr>
          <w:color w:val="002060"/>
          <w:spacing w:val="-3"/>
        </w:rPr>
        <w:t xml:space="preserve"> </w:t>
      </w:r>
      <w:r w:rsidRPr="00166D3B">
        <w:rPr>
          <w:color w:val="002060"/>
        </w:rPr>
        <w:t>garantizar</w:t>
      </w:r>
      <w:r w:rsidRPr="00166D3B">
        <w:rPr>
          <w:color w:val="002060"/>
          <w:spacing w:val="-2"/>
        </w:rPr>
        <w:t xml:space="preserve"> </w:t>
      </w:r>
      <w:r w:rsidRPr="00166D3B">
        <w:rPr>
          <w:color w:val="002060"/>
        </w:rPr>
        <w:t>su</w:t>
      </w:r>
      <w:r w:rsidRPr="00166D3B">
        <w:rPr>
          <w:color w:val="002060"/>
          <w:spacing w:val="-2"/>
        </w:rPr>
        <w:t xml:space="preserve"> </w:t>
      </w:r>
      <w:r w:rsidRPr="00166D3B">
        <w:rPr>
          <w:color w:val="002060"/>
        </w:rPr>
        <w:t>visita.</w:t>
      </w:r>
    </w:p>
    <w:p w14:paraId="23405A0A"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4" w:after="0" w:line="240" w:lineRule="auto"/>
        <w:contextualSpacing w:val="0"/>
        <w:rPr>
          <w:color w:val="002060"/>
        </w:rPr>
      </w:pPr>
      <w:r w:rsidRPr="00166D3B">
        <w:rPr>
          <w:color w:val="002060"/>
        </w:rPr>
        <w:t>Recuerde</w:t>
      </w:r>
      <w:r w:rsidRPr="00166D3B">
        <w:rPr>
          <w:color w:val="002060"/>
          <w:spacing w:val="-2"/>
        </w:rPr>
        <w:t xml:space="preserve"> </w:t>
      </w:r>
      <w:r w:rsidRPr="00166D3B">
        <w:rPr>
          <w:color w:val="002060"/>
        </w:rPr>
        <w:t>traer</w:t>
      </w:r>
      <w:r w:rsidRPr="00166D3B">
        <w:rPr>
          <w:color w:val="002060"/>
          <w:spacing w:val="-3"/>
        </w:rPr>
        <w:t xml:space="preserve"> </w:t>
      </w:r>
      <w:r w:rsidRPr="00166D3B">
        <w:rPr>
          <w:color w:val="002060"/>
        </w:rPr>
        <w:t>la</w:t>
      </w:r>
      <w:r w:rsidRPr="00166D3B">
        <w:rPr>
          <w:color w:val="002060"/>
          <w:spacing w:val="-3"/>
        </w:rPr>
        <w:t xml:space="preserve"> </w:t>
      </w:r>
      <w:r w:rsidRPr="00166D3B">
        <w:rPr>
          <w:color w:val="002060"/>
        </w:rPr>
        <w:t>prueba</w:t>
      </w:r>
      <w:r w:rsidRPr="00166D3B">
        <w:rPr>
          <w:color w:val="002060"/>
          <w:spacing w:val="-2"/>
        </w:rPr>
        <w:t xml:space="preserve"> </w:t>
      </w:r>
      <w:r w:rsidRPr="00166D3B">
        <w:rPr>
          <w:color w:val="002060"/>
        </w:rPr>
        <w:t>impresa</w:t>
      </w:r>
      <w:r w:rsidRPr="00166D3B">
        <w:rPr>
          <w:color w:val="002060"/>
          <w:spacing w:val="-3"/>
        </w:rPr>
        <w:t xml:space="preserve"> </w:t>
      </w:r>
      <w:r w:rsidRPr="00166D3B">
        <w:rPr>
          <w:color w:val="002060"/>
        </w:rPr>
        <w:t>de</w:t>
      </w:r>
      <w:r w:rsidRPr="00166D3B">
        <w:rPr>
          <w:color w:val="002060"/>
          <w:spacing w:val="-2"/>
        </w:rPr>
        <w:t xml:space="preserve"> </w:t>
      </w:r>
      <w:r w:rsidRPr="00166D3B">
        <w:rPr>
          <w:color w:val="002060"/>
        </w:rPr>
        <w:t>compra</w:t>
      </w:r>
      <w:r w:rsidRPr="00166D3B">
        <w:rPr>
          <w:color w:val="002060"/>
          <w:spacing w:val="-4"/>
        </w:rPr>
        <w:t xml:space="preserve"> </w:t>
      </w:r>
      <w:r w:rsidRPr="00166D3B">
        <w:rPr>
          <w:color w:val="002060"/>
        </w:rPr>
        <w:t>de</w:t>
      </w:r>
      <w:r w:rsidRPr="00166D3B">
        <w:rPr>
          <w:color w:val="002060"/>
          <w:spacing w:val="-4"/>
        </w:rPr>
        <w:t xml:space="preserve"> </w:t>
      </w:r>
      <w:r w:rsidRPr="00166D3B">
        <w:rPr>
          <w:color w:val="002060"/>
        </w:rPr>
        <w:t>su</w:t>
      </w:r>
      <w:r w:rsidRPr="00166D3B">
        <w:rPr>
          <w:color w:val="002060"/>
          <w:spacing w:val="-2"/>
        </w:rPr>
        <w:t xml:space="preserve"> </w:t>
      </w:r>
      <w:r w:rsidRPr="00166D3B">
        <w:rPr>
          <w:color w:val="002060"/>
        </w:rPr>
        <w:t>tour.</w:t>
      </w:r>
    </w:p>
    <w:p w14:paraId="76CAFE35"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1" w:after="0" w:line="240" w:lineRule="auto"/>
        <w:contextualSpacing w:val="0"/>
        <w:rPr>
          <w:color w:val="002060"/>
        </w:rPr>
      </w:pPr>
      <w:r w:rsidRPr="00166D3B">
        <w:rPr>
          <w:color w:val="002060"/>
        </w:rPr>
        <w:t>Confirme</w:t>
      </w:r>
      <w:r w:rsidRPr="00166D3B">
        <w:rPr>
          <w:color w:val="002060"/>
          <w:spacing w:val="-3"/>
        </w:rPr>
        <w:t xml:space="preserve"> </w:t>
      </w:r>
      <w:r w:rsidRPr="00166D3B">
        <w:rPr>
          <w:color w:val="002060"/>
        </w:rPr>
        <w:t>la</w:t>
      </w:r>
      <w:r w:rsidRPr="00166D3B">
        <w:rPr>
          <w:color w:val="002060"/>
          <w:spacing w:val="-2"/>
        </w:rPr>
        <w:t xml:space="preserve"> </w:t>
      </w:r>
      <w:r w:rsidRPr="00166D3B">
        <w:rPr>
          <w:color w:val="002060"/>
        </w:rPr>
        <w:t>hora</w:t>
      </w:r>
      <w:r w:rsidRPr="00166D3B">
        <w:rPr>
          <w:color w:val="002060"/>
          <w:spacing w:val="-3"/>
        </w:rPr>
        <w:t xml:space="preserve"> </w:t>
      </w:r>
      <w:r w:rsidRPr="00166D3B">
        <w:rPr>
          <w:color w:val="002060"/>
        </w:rPr>
        <w:t>y</w:t>
      </w:r>
      <w:r w:rsidRPr="00166D3B">
        <w:rPr>
          <w:color w:val="002060"/>
          <w:spacing w:val="-1"/>
        </w:rPr>
        <w:t xml:space="preserve"> </w:t>
      </w:r>
      <w:r w:rsidRPr="00166D3B">
        <w:rPr>
          <w:color w:val="002060"/>
        </w:rPr>
        <w:t>el</w:t>
      </w:r>
      <w:r w:rsidRPr="00166D3B">
        <w:rPr>
          <w:color w:val="002060"/>
          <w:spacing w:val="-1"/>
        </w:rPr>
        <w:t xml:space="preserve"> </w:t>
      </w:r>
      <w:r w:rsidRPr="00166D3B">
        <w:rPr>
          <w:color w:val="002060"/>
        </w:rPr>
        <w:t>lugar</w:t>
      </w:r>
      <w:r w:rsidRPr="00166D3B">
        <w:rPr>
          <w:color w:val="002060"/>
          <w:spacing w:val="-2"/>
        </w:rPr>
        <w:t xml:space="preserve"> </w:t>
      </w:r>
      <w:r w:rsidRPr="00166D3B">
        <w:rPr>
          <w:color w:val="002060"/>
        </w:rPr>
        <w:t>de</w:t>
      </w:r>
      <w:r w:rsidRPr="00166D3B">
        <w:rPr>
          <w:color w:val="002060"/>
          <w:spacing w:val="-2"/>
        </w:rPr>
        <w:t xml:space="preserve"> </w:t>
      </w:r>
      <w:r w:rsidRPr="00166D3B">
        <w:rPr>
          <w:color w:val="002060"/>
        </w:rPr>
        <w:t>salida</w:t>
      </w:r>
      <w:r w:rsidRPr="00166D3B">
        <w:rPr>
          <w:color w:val="002060"/>
          <w:spacing w:val="-4"/>
        </w:rPr>
        <w:t xml:space="preserve"> </w:t>
      </w:r>
      <w:r w:rsidRPr="00166D3B">
        <w:rPr>
          <w:color w:val="002060"/>
        </w:rPr>
        <w:t>de</w:t>
      </w:r>
      <w:r w:rsidRPr="00166D3B">
        <w:rPr>
          <w:color w:val="002060"/>
          <w:spacing w:val="-2"/>
        </w:rPr>
        <w:t xml:space="preserve"> </w:t>
      </w:r>
      <w:r w:rsidRPr="00166D3B">
        <w:rPr>
          <w:color w:val="002060"/>
        </w:rPr>
        <w:t>su</w:t>
      </w:r>
      <w:r w:rsidRPr="00166D3B">
        <w:rPr>
          <w:color w:val="002060"/>
          <w:spacing w:val="-1"/>
        </w:rPr>
        <w:t xml:space="preserve"> </w:t>
      </w:r>
      <w:r w:rsidRPr="00166D3B">
        <w:rPr>
          <w:color w:val="002060"/>
        </w:rPr>
        <w:t>transporte.</w:t>
      </w:r>
    </w:p>
    <w:p w14:paraId="64872985"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1" w:after="0" w:line="240" w:lineRule="auto"/>
        <w:contextualSpacing w:val="0"/>
        <w:rPr>
          <w:color w:val="002060"/>
        </w:rPr>
      </w:pPr>
      <w:r w:rsidRPr="00166D3B">
        <w:rPr>
          <w:color w:val="002060"/>
        </w:rPr>
        <w:t>Use</w:t>
      </w:r>
      <w:r w:rsidRPr="00166D3B">
        <w:rPr>
          <w:color w:val="002060"/>
          <w:spacing w:val="-2"/>
        </w:rPr>
        <w:t xml:space="preserve"> </w:t>
      </w:r>
      <w:r w:rsidRPr="00166D3B">
        <w:rPr>
          <w:color w:val="002060"/>
        </w:rPr>
        <w:t>ropa</w:t>
      </w:r>
      <w:r w:rsidRPr="00166D3B">
        <w:rPr>
          <w:color w:val="002060"/>
          <w:spacing w:val="-2"/>
        </w:rPr>
        <w:t xml:space="preserve"> </w:t>
      </w:r>
      <w:r w:rsidRPr="00166D3B">
        <w:rPr>
          <w:color w:val="002060"/>
        </w:rPr>
        <w:t>de</w:t>
      </w:r>
      <w:r w:rsidRPr="00166D3B">
        <w:rPr>
          <w:color w:val="002060"/>
          <w:spacing w:val="-3"/>
        </w:rPr>
        <w:t xml:space="preserve"> </w:t>
      </w:r>
      <w:r w:rsidRPr="00166D3B">
        <w:rPr>
          <w:color w:val="002060"/>
        </w:rPr>
        <w:t>playa</w:t>
      </w:r>
      <w:r w:rsidRPr="00166D3B">
        <w:rPr>
          <w:color w:val="002060"/>
          <w:spacing w:val="-3"/>
        </w:rPr>
        <w:t xml:space="preserve"> </w:t>
      </w:r>
      <w:r w:rsidRPr="00166D3B">
        <w:rPr>
          <w:color w:val="002060"/>
        </w:rPr>
        <w:t>cómoda</w:t>
      </w:r>
      <w:r w:rsidRPr="00166D3B">
        <w:rPr>
          <w:color w:val="002060"/>
          <w:spacing w:val="-3"/>
        </w:rPr>
        <w:t xml:space="preserve"> </w:t>
      </w:r>
      <w:r w:rsidRPr="00166D3B">
        <w:rPr>
          <w:color w:val="002060"/>
        </w:rPr>
        <w:t>y</w:t>
      </w:r>
      <w:r w:rsidRPr="00166D3B">
        <w:rPr>
          <w:color w:val="002060"/>
          <w:spacing w:val="-1"/>
        </w:rPr>
        <w:t xml:space="preserve"> </w:t>
      </w:r>
      <w:r w:rsidRPr="00166D3B">
        <w:rPr>
          <w:color w:val="002060"/>
        </w:rPr>
        <w:t>traje</w:t>
      </w:r>
      <w:r w:rsidRPr="00166D3B">
        <w:rPr>
          <w:color w:val="002060"/>
          <w:spacing w:val="-2"/>
        </w:rPr>
        <w:t xml:space="preserve"> </w:t>
      </w:r>
      <w:r w:rsidRPr="00166D3B">
        <w:rPr>
          <w:color w:val="002060"/>
        </w:rPr>
        <w:t>de</w:t>
      </w:r>
      <w:r w:rsidRPr="00166D3B">
        <w:rPr>
          <w:color w:val="002060"/>
          <w:spacing w:val="-2"/>
        </w:rPr>
        <w:t xml:space="preserve"> </w:t>
      </w:r>
      <w:r w:rsidRPr="00166D3B">
        <w:rPr>
          <w:color w:val="002060"/>
        </w:rPr>
        <w:t>baño,</w:t>
      </w:r>
      <w:r w:rsidRPr="00166D3B">
        <w:rPr>
          <w:color w:val="002060"/>
          <w:spacing w:val="-1"/>
        </w:rPr>
        <w:t xml:space="preserve"> </w:t>
      </w:r>
      <w:r w:rsidRPr="00166D3B">
        <w:rPr>
          <w:color w:val="002060"/>
        </w:rPr>
        <w:t>traer</w:t>
      </w:r>
      <w:r w:rsidRPr="00166D3B">
        <w:rPr>
          <w:color w:val="002060"/>
          <w:spacing w:val="-3"/>
        </w:rPr>
        <w:t xml:space="preserve"> </w:t>
      </w:r>
      <w:r w:rsidRPr="00166D3B">
        <w:rPr>
          <w:color w:val="002060"/>
        </w:rPr>
        <w:t>ropa</w:t>
      </w:r>
      <w:r w:rsidRPr="00166D3B">
        <w:rPr>
          <w:color w:val="002060"/>
          <w:spacing w:val="-2"/>
        </w:rPr>
        <w:t xml:space="preserve"> </w:t>
      </w:r>
      <w:r w:rsidRPr="00166D3B">
        <w:rPr>
          <w:color w:val="002060"/>
        </w:rPr>
        <w:t>extra</w:t>
      </w:r>
      <w:r w:rsidRPr="00166D3B">
        <w:rPr>
          <w:color w:val="002060"/>
          <w:spacing w:val="-2"/>
        </w:rPr>
        <w:t xml:space="preserve"> </w:t>
      </w:r>
      <w:r w:rsidRPr="00166D3B">
        <w:rPr>
          <w:color w:val="002060"/>
        </w:rPr>
        <w:t>y</w:t>
      </w:r>
      <w:r w:rsidRPr="00166D3B">
        <w:rPr>
          <w:color w:val="002060"/>
          <w:spacing w:val="-2"/>
        </w:rPr>
        <w:t xml:space="preserve"> </w:t>
      </w:r>
      <w:r w:rsidRPr="00166D3B">
        <w:rPr>
          <w:color w:val="002060"/>
        </w:rPr>
        <w:t>toalla</w:t>
      </w:r>
    </w:p>
    <w:p w14:paraId="3050AD4E"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4" w:after="0" w:line="240" w:lineRule="auto"/>
        <w:contextualSpacing w:val="0"/>
        <w:rPr>
          <w:color w:val="002060"/>
        </w:rPr>
      </w:pPr>
      <w:r w:rsidRPr="00166D3B">
        <w:rPr>
          <w:color w:val="002060"/>
        </w:rPr>
        <w:t>Traiga</w:t>
      </w:r>
      <w:r w:rsidRPr="00166D3B">
        <w:rPr>
          <w:color w:val="002060"/>
          <w:spacing w:val="-3"/>
        </w:rPr>
        <w:t xml:space="preserve"> </w:t>
      </w:r>
      <w:r w:rsidRPr="00166D3B">
        <w:rPr>
          <w:color w:val="002060"/>
        </w:rPr>
        <w:t>su</w:t>
      </w:r>
      <w:r w:rsidRPr="00166D3B">
        <w:rPr>
          <w:color w:val="002060"/>
          <w:spacing w:val="-1"/>
        </w:rPr>
        <w:t xml:space="preserve"> </w:t>
      </w:r>
      <w:r w:rsidRPr="00166D3B">
        <w:rPr>
          <w:color w:val="002060"/>
        </w:rPr>
        <w:t>protector</w:t>
      </w:r>
      <w:r w:rsidRPr="00166D3B">
        <w:rPr>
          <w:color w:val="002060"/>
          <w:spacing w:val="-2"/>
        </w:rPr>
        <w:t xml:space="preserve"> </w:t>
      </w:r>
      <w:r w:rsidRPr="00166D3B">
        <w:rPr>
          <w:color w:val="002060"/>
        </w:rPr>
        <w:t>solar</w:t>
      </w:r>
      <w:r w:rsidRPr="00166D3B">
        <w:rPr>
          <w:color w:val="002060"/>
          <w:spacing w:val="-3"/>
        </w:rPr>
        <w:t xml:space="preserve"> </w:t>
      </w:r>
      <w:r w:rsidRPr="00166D3B">
        <w:rPr>
          <w:color w:val="002060"/>
        </w:rPr>
        <w:t>y</w:t>
      </w:r>
      <w:r w:rsidRPr="00166D3B">
        <w:rPr>
          <w:color w:val="002060"/>
          <w:spacing w:val="-2"/>
        </w:rPr>
        <w:t xml:space="preserve"> </w:t>
      </w:r>
      <w:r w:rsidRPr="00166D3B">
        <w:rPr>
          <w:color w:val="002060"/>
        </w:rPr>
        <w:t>repelente de</w:t>
      </w:r>
      <w:r w:rsidRPr="00166D3B">
        <w:rPr>
          <w:color w:val="002060"/>
          <w:spacing w:val="-2"/>
        </w:rPr>
        <w:t xml:space="preserve"> </w:t>
      </w:r>
      <w:r w:rsidRPr="00166D3B">
        <w:rPr>
          <w:color w:val="002060"/>
        </w:rPr>
        <w:t>insectos,</w:t>
      </w:r>
      <w:r w:rsidRPr="00166D3B">
        <w:rPr>
          <w:color w:val="002060"/>
          <w:spacing w:val="-1"/>
        </w:rPr>
        <w:t xml:space="preserve"> </w:t>
      </w:r>
      <w:r w:rsidRPr="00166D3B">
        <w:rPr>
          <w:color w:val="002060"/>
        </w:rPr>
        <w:t>gorra</w:t>
      </w:r>
      <w:r w:rsidRPr="00166D3B">
        <w:rPr>
          <w:color w:val="002060"/>
          <w:spacing w:val="-2"/>
        </w:rPr>
        <w:t xml:space="preserve"> </w:t>
      </w:r>
      <w:r w:rsidRPr="00166D3B">
        <w:rPr>
          <w:color w:val="002060"/>
        </w:rPr>
        <w:t>o</w:t>
      </w:r>
      <w:r w:rsidRPr="00166D3B">
        <w:rPr>
          <w:color w:val="002060"/>
          <w:spacing w:val="-2"/>
        </w:rPr>
        <w:t xml:space="preserve"> </w:t>
      </w:r>
      <w:r w:rsidRPr="00166D3B">
        <w:rPr>
          <w:color w:val="002060"/>
        </w:rPr>
        <w:t>sombrero.</w:t>
      </w:r>
    </w:p>
    <w:p w14:paraId="221568F2"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2" w:after="0" w:line="273" w:lineRule="auto"/>
        <w:ind w:right="733"/>
        <w:contextualSpacing w:val="0"/>
        <w:rPr>
          <w:color w:val="002060"/>
        </w:rPr>
      </w:pPr>
      <w:r w:rsidRPr="00166D3B">
        <w:rPr>
          <w:color w:val="002060"/>
        </w:rPr>
        <w:t>Lleve</w:t>
      </w:r>
      <w:r w:rsidRPr="00166D3B">
        <w:rPr>
          <w:color w:val="002060"/>
          <w:spacing w:val="-2"/>
        </w:rPr>
        <w:t xml:space="preserve"> </w:t>
      </w:r>
      <w:r w:rsidRPr="00166D3B">
        <w:rPr>
          <w:color w:val="002060"/>
        </w:rPr>
        <w:t>tarjeta</w:t>
      </w:r>
      <w:r w:rsidRPr="00166D3B">
        <w:rPr>
          <w:color w:val="002060"/>
          <w:spacing w:val="-3"/>
        </w:rPr>
        <w:t xml:space="preserve"> </w:t>
      </w:r>
      <w:r w:rsidRPr="00166D3B">
        <w:rPr>
          <w:color w:val="002060"/>
        </w:rPr>
        <w:t>de</w:t>
      </w:r>
      <w:r w:rsidRPr="00166D3B">
        <w:rPr>
          <w:color w:val="002060"/>
          <w:spacing w:val="-1"/>
        </w:rPr>
        <w:t xml:space="preserve"> </w:t>
      </w:r>
      <w:r w:rsidRPr="00166D3B">
        <w:rPr>
          <w:color w:val="002060"/>
        </w:rPr>
        <w:t>crédito</w:t>
      </w:r>
      <w:r w:rsidRPr="00166D3B">
        <w:rPr>
          <w:color w:val="002060"/>
          <w:spacing w:val="-4"/>
        </w:rPr>
        <w:t xml:space="preserve"> </w:t>
      </w:r>
      <w:r w:rsidRPr="00166D3B">
        <w:rPr>
          <w:color w:val="002060"/>
        </w:rPr>
        <w:t>o</w:t>
      </w:r>
      <w:r w:rsidRPr="00166D3B">
        <w:rPr>
          <w:color w:val="002060"/>
          <w:spacing w:val="-1"/>
        </w:rPr>
        <w:t xml:space="preserve"> </w:t>
      </w:r>
      <w:r w:rsidRPr="00166D3B">
        <w:rPr>
          <w:color w:val="002060"/>
        </w:rPr>
        <w:t>dinero</w:t>
      </w:r>
      <w:r w:rsidRPr="00166D3B">
        <w:rPr>
          <w:color w:val="002060"/>
          <w:spacing w:val="-2"/>
        </w:rPr>
        <w:t xml:space="preserve"> </w:t>
      </w:r>
      <w:r w:rsidRPr="00166D3B">
        <w:rPr>
          <w:color w:val="002060"/>
        </w:rPr>
        <w:t>en</w:t>
      </w:r>
      <w:r w:rsidRPr="00166D3B">
        <w:rPr>
          <w:color w:val="002060"/>
          <w:spacing w:val="-1"/>
        </w:rPr>
        <w:t xml:space="preserve"> </w:t>
      </w:r>
      <w:r w:rsidRPr="00166D3B">
        <w:rPr>
          <w:color w:val="002060"/>
        </w:rPr>
        <w:t>efectivo</w:t>
      </w:r>
      <w:r w:rsidRPr="00166D3B">
        <w:rPr>
          <w:color w:val="002060"/>
          <w:spacing w:val="-2"/>
        </w:rPr>
        <w:t xml:space="preserve"> </w:t>
      </w:r>
      <w:r w:rsidRPr="00166D3B">
        <w:rPr>
          <w:color w:val="002060"/>
        </w:rPr>
        <w:t>para</w:t>
      </w:r>
      <w:r w:rsidRPr="00166D3B">
        <w:rPr>
          <w:color w:val="002060"/>
          <w:spacing w:val="-2"/>
        </w:rPr>
        <w:t xml:space="preserve"> </w:t>
      </w:r>
      <w:r w:rsidRPr="00166D3B">
        <w:rPr>
          <w:color w:val="002060"/>
        </w:rPr>
        <w:t>comprar</w:t>
      </w:r>
      <w:r w:rsidRPr="00166D3B">
        <w:rPr>
          <w:color w:val="002060"/>
          <w:spacing w:val="-2"/>
        </w:rPr>
        <w:t xml:space="preserve"> </w:t>
      </w:r>
      <w:r w:rsidRPr="00166D3B">
        <w:rPr>
          <w:color w:val="002060"/>
        </w:rPr>
        <w:t>recuerdos</w:t>
      </w:r>
      <w:r w:rsidRPr="00166D3B">
        <w:rPr>
          <w:color w:val="002060"/>
          <w:spacing w:val="-1"/>
        </w:rPr>
        <w:t xml:space="preserve"> </w:t>
      </w:r>
      <w:r w:rsidRPr="00166D3B">
        <w:rPr>
          <w:color w:val="002060"/>
        </w:rPr>
        <w:t>y</w:t>
      </w:r>
      <w:r w:rsidRPr="00166D3B">
        <w:rPr>
          <w:color w:val="002060"/>
          <w:spacing w:val="-50"/>
        </w:rPr>
        <w:t xml:space="preserve"> </w:t>
      </w:r>
      <w:r w:rsidRPr="00166D3B">
        <w:rPr>
          <w:color w:val="002060"/>
        </w:rPr>
        <w:t>propinas.</w:t>
      </w:r>
    </w:p>
    <w:p w14:paraId="2A67DD10"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3" w:after="0" w:line="240" w:lineRule="auto"/>
        <w:contextualSpacing w:val="0"/>
        <w:rPr>
          <w:color w:val="002060"/>
        </w:rPr>
      </w:pPr>
      <w:r w:rsidRPr="00166D3B">
        <w:rPr>
          <w:color w:val="002060"/>
        </w:rPr>
        <w:t>El</w:t>
      </w:r>
      <w:r w:rsidRPr="00166D3B">
        <w:rPr>
          <w:color w:val="002060"/>
          <w:spacing w:val="-3"/>
        </w:rPr>
        <w:t xml:space="preserve"> </w:t>
      </w:r>
      <w:r w:rsidRPr="00166D3B">
        <w:rPr>
          <w:color w:val="002060"/>
        </w:rPr>
        <w:t>uso</w:t>
      </w:r>
      <w:r w:rsidRPr="00166D3B">
        <w:rPr>
          <w:color w:val="002060"/>
          <w:spacing w:val="-1"/>
        </w:rPr>
        <w:t xml:space="preserve"> </w:t>
      </w:r>
      <w:r w:rsidRPr="00166D3B">
        <w:rPr>
          <w:color w:val="002060"/>
        </w:rPr>
        <w:t>de</w:t>
      </w:r>
      <w:r w:rsidRPr="00166D3B">
        <w:rPr>
          <w:color w:val="002060"/>
          <w:spacing w:val="-1"/>
        </w:rPr>
        <w:t xml:space="preserve"> </w:t>
      </w:r>
      <w:r w:rsidRPr="00166D3B">
        <w:rPr>
          <w:color w:val="002060"/>
        </w:rPr>
        <w:t>chalecos</w:t>
      </w:r>
      <w:r w:rsidRPr="00166D3B">
        <w:rPr>
          <w:color w:val="002060"/>
          <w:spacing w:val="-3"/>
        </w:rPr>
        <w:t xml:space="preserve"> </w:t>
      </w:r>
      <w:r w:rsidRPr="00166D3B">
        <w:rPr>
          <w:color w:val="002060"/>
        </w:rPr>
        <w:t>salvavidas</w:t>
      </w:r>
      <w:r w:rsidRPr="00166D3B">
        <w:rPr>
          <w:color w:val="002060"/>
          <w:spacing w:val="-2"/>
        </w:rPr>
        <w:t xml:space="preserve"> </w:t>
      </w:r>
      <w:r w:rsidRPr="00166D3B">
        <w:rPr>
          <w:color w:val="002060"/>
        </w:rPr>
        <w:t>es</w:t>
      </w:r>
      <w:r w:rsidRPr="00166D3B">
        <w:rPr>
          <w:color w:val="002060"/>
          <w:spacing w:val="-1"/>
        </w:rPr>
        <w:t xml:space="preserve"> </w:t>
      </w:r>
      <w:r w:rsidRPr="00166D3B">
        <w:rPr>
          <w:color w:val="002060"/>
        </w:rPr>
        <w:t>obligatorio</w:t>
      </w:r>
      <w:r w:rsidRPr="00166D3B">
        <w:rPr>
          <w:color w:val="002060"/>
          <w:spacing w:val="-2"/>
        </w:rPr>
        <w:t xml:space="preserve"> </w:t>
      </w:r>
      <w:r w:rsidRPr="00166D3B">
        <w:rPr>
          <w:color w:val="002060"/>
        </w:rPr>
        <w:t>para</w:t>
      </w:r>
      <w:r w:rsidRPr="00166D3B">
        <w:rPr>
          <w:color w:val="002060"/>
          <w:spacing w:val="-2"/>
        </w:rPr>
        <w:t xml:space="preserve"> </w:t>
      </w:r>
      <w:r w:rsidRPr="00166D3B">
        <w:rPr>
          <w:color w:val="002060"/>
        </w:rPr>
        <w:t>el</w:t>
      </w:r>
      <w:r w:rsidRPr="00166D3B">
        <w:rPr>
          <w:color w:val="002060"/>
          <w:spacing w:val="-2"/>
        </w:rPr>
        <w:t xml:space="preserve"> </w:t>
      </w:r>
      <w:r w:rsidRPr="00166D3B">
        <w:rPr>
          <w:color w:val="002060"/>
        </w:rPr>
        <w:t>snorkel</w:t>
      </w:r>
    </w:p>
    <w:p w14:paraId="6D987DC9" w14:textId="77777777" w:rsidR="00515546" w:rsidRDefault="00515546" w:rsidP="00515546">
      <w:pPr>
        <w:pStyle w:val="Prrafodelista"/>
        <w:widowControl w:val="0"/>
        <w:numPr>
          <w:ilvl w:val="1"/>
          <w:numId w:val="50"/>
        </w:numPr>
        <w:tabs>
          <w:tab w:val="left" w:pos="1169"/>
          <w:tab w:val="left" w:pos="1170"/>
        </w:tabs>
        <w:autoSpaceDE w:val="0"/>
        <w:autoSpaceDN w:val="0"/>
        <w:spacing w:before="42" w:after="0" w:line="240" w:lineRule="auto"/>
        <w:contextualSpacing w:val="0"/>
        <w:rPr>
          <w:color w:val="002060"/>
        </w:rPr>
      </w:pPr>
      <w:r w:rsidRPr="00166D3B">
        <w:rPr>
          <w:color w:val="002060"/>
        </w:rPr>
        <w:t>Tour</w:t>
      </w:r>
      <w:r w:rsidRPr="00166D3B">
        <w:rPr>
          <w:color w:val="002060"/>
          <w:spacing w:val="-3"/>
        </w:rPr>
        <w:t xml:space="preserve"> </w:t>
      </w:r>
      <w:r w:rsidRPr="00166D3B">
        <w:rPr>
          <w:color w:val="002060"/>
        </w:rPr>
        <w:t>diario</w:t>
      </w:r>
      <w:r w:rsidRPr="00166D3B">
        <w:rPr>
          <w:color w:val="002060"/>
          <w:spacing w:val="-1"/>
        </w:rPr>
        <w:t xml:space="preserve"> </w:t>
      </w:r>
      <w:r w:rsidRPr="00166D3B">
        <w:rPr>
          <w:color w:val="002060"/>
        </w:rPr>
        <w:t>a</w:t>
      </w:r>
      <w:r w:rsidRPr="00166D3B">
        <w:rPr>
          <w:color w:val="002060"/>
          <w:spacing w:val="-2"/>
        </w:rPr>
        <w:t xml:space="preserve"> </w:t>
      </w:r>
      <w:r w:rsidRPr="00166D3B">
        <w:rPr>
          <w:color w:val="002060"/>
        </w:rPr>
        <w:t>bordo</w:t>
      </w:r>
      <w:r w:rsidRPr="00166D3B">
        <w:rPr>
          <w:color w:val="002060"/>
          <w:spacing w:val="-1"/>
        </w:rPr>
        <w:t xml:space="preserve"> </w:t>
      </w:r>
      <w:r w:rsidRPr="00166D3B">
        <w:rPr>
          <w:color w:val="002060"/>
        </w:rPr>
        <w:t>de</w:t>
      </w:r>
      <w:r w:rsidRPr="00166D3B">
        <w:rPr>
          <w:color w:val="002060"/>
          <w:spacing w:val="-2"/>
        </w:rPr>
        <w:t xml:space="preserve"> </w:t>
      </w:r>
      <w:r w:rsidRPr="00166D3B">
        <w:rPr>
          <w:color w:val="002060"/>
        </w:rPr>
        <w:t>un</w:t>
      </w:r>
      <w:r w:rsidRPr="00166D3B">
        <w:rPr>
          <w:color w:val="002060"/>
          <w:spacing w:val="-2"/>
        </w:rPr>
        <w:t xml:space="preserve"> </w:t>
      </w:r>
      <w:r w:rsidRPr="00166D3B">
        <w:rPr>
          <w:color w:val="002060"/>
        </w:rPr>
        <w:t>catamarán</w:t>
      </w:r>
    </w:p>
    <w:p w14:paraId="0E1E7318"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413228ED"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3C58D155"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36637D6D"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21CF8662"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31631187"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40A43D29"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77CB34EB"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49BA1235"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02595865"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38A0C5B3" w14:textId="77777777" w:rsidR="00515546" w:rsidRDefault="00515546" w:rsidP="00515546">
      <w:pPr>
        <w:widowControl w:val="0"/>
        <w:tabs>
          <w:tab w:val="left" w:pos="1169"/>
          <w:tab w:val="left" w:pos="1170"/>
        </w:tabs>
        <w:autoSpaceDE w:val="0"/>
        <w:autoSpaceDN w:val="0"/>
        <w:spacing w:before="42" w:after="0" w:line="240" w:lineRule="auto"/>
        <w:rPr>
          <w:b/>
          <w:i/>
          <w:color w:val="002060"/>
        </w:rPr>
      </w:pPr>
    </w:p>
    <w:p w14:paraId="0ACD47EA" w14:textId="77777777" w:rsidR="00515546" w:rsidRPr="00515546" w:rsidRDefault="00515546" w:rsidP="00515546">
      <w:pPr>
        <w:widowControl w:val="0"/>
        <w:tabs>
          <w:tab w:val="left" w:pos="1169"/>
          <w:tab w:val="left" w:pos="1170"/>
        </w:tabs>
        <w:autoSpaceDE w:val="0"/>
        <w:autoSpaceDN w:val="0"/>
        <w:spacing w:before="42" w:after="0" w:line="240" w:lineRule="auto"/>
        <w:jc w:val="center"/>
        <w:rPr>
          <w:iCs/>
          <w:color w:val="002060"/>
          <w:sz w:val="24"/>
          <w:szCs w:val="24"/>
        </w:rPr>
      </w:pPr>
      <w:r w:rsidRPr="00515546">
        <w:rPr>
          <w:b/>
          <w:iCs/>
          <w:color w:val="002060"/>
          <w:sz w:val="24"/>
          <w:szCs w:val="24"/>
        </w:rPr>
        <w:t>Tulum</w:t>
      </w:r>
      <w:r w:rsidRPr="00515546">
        <w:rPr>
          <w:b/>
          <w:iCs/>
          <w:color w:val="002060"/>
          <w:spacing w:val="-5"/>
          <w:sz w:val="24"/>
          <w:szCs w:val="24"/>
        </w:rPr>
        <w:t xml:space="preserve"> </w:t>
      </w:r>
      <w:r w:rsidRPr="00515546">
        <w:rPr>
          <w:b/>
          <w:iCs/>
          <w:color w:val="002060"/>
          <w:sz w:val="24"/>
          <w:szCs w:val="24"/>
        </w:rPr>
        <w:t>Xpress</w:t>
      </w:r>
    </w:p>
    <w:p w14:paraId="004C84FF" w14:textId="77777777" w:rsidR="00515546" w:rsidRPr="00166D3B" w:rsidRDefault="00515546" w:rsidP="00515546">
      <w:pPr>
        <w:spacing w:line="276" w:lineRule="auto"/>
        <w:ind w:left="102" w:right="119"/>
        <w:jc w:val="both"/>
        <w:rPr>
          <w:color w:val="002060"/>
        </w:rPr>
      </w:pPr>
      <w:r w:rsidRPr="00166D3B">
        <w:rPr>
          <w:color w:val="002060"/>
        </w:rPr>
        <w:t>Conozca la única ciudad Arqueológica en la costa de Quintana Roo, donde además de</w:t>
      </w:r>
      <w:r w:rsidRPr="00166D3B">
        <w:rPr>
          <w:color w:val="002060"/>
          <w:spacing w:val="1"/>
        </w:rPr>
        <w:t xml:space="preserve"> </w:t>
      </w:r>
      <w:r w:rsidRPr="00166D3B">
        <w:rPr>
          <w:color w:val="002060"/>
        </w:rPr>
        <w:t>encontrar una de las icónicas ruinas de la cultura maya y nade en las Aguas Azules del</w:t>
      </w:r>
      <w:r w:rsidRPr="00166D3B">
        <w:rPr>
          <w:color w:val="002060"/>
          <w:spacing w:val="1"/>
        </w:rPr>
        <w:t xml:space="preserve"> </w:t>
      </w:r>
      <w:r w:rsidRPr="00166D3B">
        <w:rPr>
          <w:color w:val="002060"/>
        </w:rPr>
        <w:t>Mar</w:t>
      </w:r>
      <w:r w:rsidRPr="00166D3B">
        <w:rPr>
          <w:color w:val="002060"/>
          <w:spacing w:val="-7"/>
        </w:rPr>
        <w:t xml:space="preserve"> </w:t>
      </w:r>
      <w:r w:rsidRPr="00166D3B">
        <w:rPr>
          <w:color w:val="002060"/>
        </w:rPr>
        <w:t>Caribe.</w:t>
      </w:r>
      <w:r w:rsidRPr="00166D3B">
        <w:rPr>
          <w:color w:val="002060"/>
          <w:spacing w:val="-6"/>
        </w:rPr>
        <w:t xml:space="preserve"> </w:t>
      </w:r>
      <w:r w:rsidRPr="00166D3B">
        <w:rPr>
          <w:color w:val="002060"/>
        </w:rPr>
        <w:t>No</w:t>
      </w:r>
      <w:r w:rsidRPr="00166D3B">
        <w:rPr>
          <w:color w:val="002060"/>
          <w:spacing w:val="-6"/>
        </w:rPr>
        <w:t xml:space="preserve"> </w:t>
      </w:r>
      <w:r w:rsidRPr="00166D3B">
        <w:rPr>
          <w:color w:val="002060"/>
        </w:rPr>
        <w:t>se</w:t>
      </w:r>
      <w:r w:rsidRPr="00166D3B">
        <w:rPr>
          <w:color w:val="002060"/>
          <w:spacing w:val="-7"/>
        </w:rPr>
        <w:t xml:space="preserve"> </w:t>
      </w:r>
      <w:r w:rsidRPr="00166D3B">
        <w:rPr>
          <w:color w:val="002060"/>
        </w:rPr>
        <w:t>puede</w:t>
      </w:r>
      <w:r w:rsidRPr="00166D3B">
        <w:rPr>
          <w:color w:val="002060"/>
          <w:spacing w:val="-4"/>
        </w:rPr>
        <w:t xml:space="preserve"> </w:t>
      </w:r>
      <w:r w:rsidRPr="00166D3B">
        <w:rPr>
          <w:color w:val="002060"/>
        </w:rPr>
        <w:t>perder</w:t>
      </w:r>
      <w:r w:rsidRPr="00166D3B">
        <w:rPr>
          <w:color w:val="002060"/>
          <w:spacing w:val="-6"/>
        </w:rPr>
        <w:t xml:space="preserve"> </w:t>
      </w:r>
      <w:r w:rsidRPr="00166D3B">
        <w:rPr>
          <w:color w:val="002060"/>
        </w:rPr>
        <w:t>esta</w:t>
      </w:r>
      <w:r w:rsidRPr="00166D3B">
        <w:rPr>
          <w:color w:val="002060"/>
          <w:spacing w:val="-6"/>
        </w:rPr>
        <w:t xml:space="preserve"> </w:t>
      </w:r>
      <w:r w:rsidRPr="00166D3B">
        <w:rPr>
          <w:color w:val="002060"/>
        </w:rPr>
        <w:t>increíble</w:t>
      </w:r>
      <w:r w:rsidRPr="00166D3B">
        <w:rPr>
          <w:color w:val="002060"/>
          <w:spacing w:val="-7"/>
        </w:rPr>
        <w:t xml:space="preserve"> </w:t>
      </w:r>
      <w:r w:rsidRPr="00166D3B">
        <w:rPr>
          <w:color w:val="002060"/>
        </w:rPr>
        <w:t>experiencia.</w:t>
      </w:r>
      <w:r w:rsidRPr="00166D3B">
        <w:rPr>
          <w:color w:val="002060"/>
          <w:spacing w:val="-6"/>
        </w:rPr>
        <w:t xml:space="preserve"> </w:t>
      </w:r>
      <w:r w:rsidRPr="00166D3B">
        <w:rPr>
          <w:color w:val="002060"/>
        </w:rPr>
        <w:t>Conozca</w:t>
      </w:r>
      <w:r w:rsidRPr="00166D3B">
        <w:rPr>
          <w:color w:val="002060"/>
          <w:spacing w:val="-5"/>
        </w:rPr>
        <w:t xml:space="preserve"> </w:t>
      </w:r>
      <w:r w:rsidRPr="00166D3B">
        <w:rPr>
          <w:color w:val="002060"/>
        </w:rPr>
        <w:t>Tulum</w:t>
      </w:r>
      <w:r w:rsidRPr="00166D3B">
        <w:rPr>
          <w:color w:val="002060"/>
          <w:spacing w:val="-6"/>
        </w:rPr>
        <w:t xml:space="preserve"> </w:t>
      </w:r>
      <w:r w:rsidRPr="00166D3B">
        <w:rPr>
          <w:color w:val="002060"/>
        </w:rPr>
        <w:t>como</w:t>
      </w:r>
      <w:r w:rsidRPr="00166D3B">
        <w:rPr>
          <w:color w:val="002060"/>
          <w:spacing w:val="-6"/>
        </w:rPr>
        <w:t xml:space="preserve"> </w:t>
      </w:r>
      <w:r w:rsidRPr="00166D3B">
        <w:rPr>
          <w:color w:val="002060"/>
        </w:rPr>
        <w:t>nunca.</w:t>
      </w:r>
    </w:p>
    <w:p w14:paraId="1296EBD4" w14:textId="77777777" w:rsidR="00515546" w:rsidRPr="00166D3B" w:rsidRDefault="00515546" w:rsidP="00515546">
      <w:pPr>
        <w:pStyle w:val="Textoindependiente"/>
        <w:spacing w:before="7"/>
        <w:rPr>
          <w:rFonts w:asciiTheme="minorHAnsi" w:hAnsiTheme="minorHAnsi"/>
          <w:color w:val="002060"/>
          <w:sz w:val="22"/>
          <w:szCs w:val="22"/>
        </w:rPr>
      </w:pPr>
    </w:p>
    <w:p w14:paraId="42E1D88B" w14:textId="77777777" w:rsidR="00515546" w:rsidRPr="00166D3B" w:rsidRDefault="00515546" w:rsidP="00515546">
      <w:pPr>
        <w:ind w:left="461"/>
        <w:rPr>
          <w:b/>
          <w:bCs/>
          <w:color w:val="002060"/>
        </w:rPr>
      </w:pPr>
      <w:r w:rsidRPr="00166D3B">
        <w:rPr>
          <w:b/>
          <w:bCs/>
          <w:color w:val="002060"/>
        </w:rPr>
        <w:t>Puntos</w:t>
      </w:r>
      <w:r w:rsidRPr="00166D3B">
        <w:rPr>
          <w:b/>
          <w:bCs/>
          <w:color w:val="002060"/>
          <w:spacing w:val="-2"/>
        </w:rPr>
        <w:t xml:space="preserve"> </w:t>
      </w:r>
      <w:r w:rsidRPr="00166D3B">
        <w:rPr>
          <w:b/>
          <w:bCs/>
          <w:color w:val="002060"/>
        </w:rPr>
        <w:t>para destacar:</w:t>
      </w:r>
    </w:p>
    <w:p w14:paraId="6D3D1B00"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4" w:after="0" w:line="240" w:lineRule="auto"/>
        <w:ind w:left="1182" w:hanging="361"/>
        <w:contextualSpacing w:val="0"/>
        <w:rPr>
          <w:color w:val="002060"/>
        </w:rPr>
      </w:pPr>
      <w:r w:rsidRPr="00166D3B">
        <w:rPr>
          <w:color w:val="002060"/>
        </w:rPr>
        <w:t>Visita</w:t>
      </w:r>
      <w:r w:rsidRPr="00166D3B">
        <w:rPr>
          <w:color w:val="002060"/>
          <w:spacing w:val="-3"/>
        </w:rPr>
        <w:t xml:space="preserve"> </w:t>
      </w:r>
      <w:r w:rsidRPr="00166D3B">
        <w:rPr>
          <w:color w:val="002060"/>
        </w:rPr>
        <w:t>guiada</w:t>
      </w:r>
      <w:r w:rsidRPr="00166D3B">
        <w:rPr>
          <w:color w:val="002060"/>
          <w:spacing w:val="-4"/>
        </w:rPr>
        <w:t xml:space="preserve"> </w:t>
      </w:r>
      <w:r w:rsidRPr="00166D3B">
        <w:rPr>
          <w:color w:val="002060"/>
        </w:rPr>
        <w:t>a</w:t>
      </w:r>
      <w:r w:rsidRPr="00166D3B">
        <w:rPr>
          <w:color w:val="002060"/>
          <w:spacing w:val="-2"/>
        </w:rPr>
        <w:t xml:space="preserve"> </w:t>
      </w:r>
      <w:r w:rsidRPr="00166D3B">
        <w:rPr>
          <w:color w:val="002060"/>
        </w:rPr>
        <w:t>través</w:t>
      </w:r>
      <w:r w:rsidRPr="00166D3B">
        <w:rPr>
          <w:color w:val="002060"/>
          <w:spacing w:val="-3"/>
        </w:rPr>
        <w:t xml:space="preserve"> </w:t>
      </w:r>
      <w:r w:rsidRPr="00166D3B">
        <w:rPr>
          <w:color w:val="002060"/>
        </w:rPr>
        <w:t>del</w:t>
      </w:r>
      <w:r w:rsidRPr="00166D3B">
        <w:rPr>
          <w:color w:val="002060"/>
          <w:spacing w:val="-2"/>
        </w:rPr>
        <w:t xml:space="preserve"> </w:t>
      </w:r>
      <w:r w:rsidRPr="00166D3B">
        <w:rPr>
          <w:color w:val="002060"/>
        </w:rPr>
        <w:t>Sitio</w:t>
      </w:r>
      <w:r w:rsidRPr="00166D3B">
        <w:rPr>
          <w:color w:val="002060"/>
          <w:spacing w:val="-3"/>
        </w:rPr>
        <w:t xml:space="preserve"> </w:t>
      </w:r>
      <w:r w:rsidRPr="00166D3B">
        <w:rPr>
          <w:color w:val="002060"/>
        </w:rPr>
        <w:t>Arqueológico</w:t>
      </w:r>
      <w:r w:rsidRPr="00166D3B">
        <w:rPr>
          <w:color w:val="002060"/>
          <w:spacing w:val="-2"/>
        </w:rPr>
        <w:t xml:space="preserve"> </w:t>
      </w:r>
      <w:r w:rsidRPr="00166D3B">
        <w:rPr>
          <w:color w:val="002060"/>
        </w:rPr>
        <w:t>de</w:t>
      </w:r>
      <w:r w:rsidRPr="00166D3B">
        <w:rPr>
          <w:color w:val="002060"/>
          <w:spacing w:val="-5"/>
        </w:rPr>
        <w:t xml:space="preserve"> </w:t>
      </w:r>
      <w:r w:rsidRPr="00166D3B">
        <w:rPr>
          <w:color w:val="002060"/>
        </w:rPr>
        <w:t>Tulum</w:t>
      </w:r>
    </w:p>
    <w:p w14:paraId="5C41BE7E"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4" w:after="0" w:line="240" w:lineRule="auto"/>
        <w:ind w:left="1182" w:hanging="361"/>
        <w:contextualSpacing w:val="0"/>
        <w:rPr>
          <w:color w:val="002060"/>
        </w:rPr>
      </w:pPr>
      <w:r w:rsidRPr="00166D3B">
        <w:rPr>
          <w:color w:val="002060"/>
        </w:rPr>
        <w:t>Excursión</w:t>
      </w:r>
      <w:r w:rsidRPr="00166D3B">
        <w:rPr>
          <w:color w:val="002060"/>
          <w:spacing w:val="-3"/>
        </w:rPr>
        <w:t xml:space="preserve"> </w:t>
      </w:r>
      <w:r w:rsidRPr="00166D3B">
        <w:rPr>
          <w:color w:val="002060"/>
        </w:rPr>
        <w:t>Temprana.</w:t>
      </w:r>
    </w:p>
    <w:p w14:paraId="6135CC67"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1" w:after="0" w:line="240" w:lineRule="auto"/>
        <w:ind w:left="1182" w:hanging="361"/>
        <w:contextualSpacing w:val="0"/>
        <w:rPr>
          <w:color w:val="002060"/>
        </w:rPr>
      </w:pPr>
      <w:r w:rsidRPr="00166D3B">
        <w:rPr>
          <w:color w:val="002060"/>
        </w:rPr>
        <w:t>Duración</w:t>
      </w:r>
      <w:r w:rsidRPr="00166D3B">
        <w:rPr>
          <w:color w:val="002060"/>
          <w:spacing w:val="-3"/>
        </w:rPr>
        <w:t xml:space="preserve"> </w:t>
      </w:r>
      <w:r w:rsidRPr="00166D3B">
        <w:rPr>
          <w:color w:val="002060"/>
        </w:rPr>
        <w:t>Aproximada</w:t>
      </w:r>
      <w:r w:rsidRPr="00166D3B">
        <w:rPr>
          <w:color w:val="002060"/>
          <w:spacing w:val="-3"/>
        </w:rPr>
        <w:t xml:space="preserve"> </w:t>
      </w:r>
      <w:r w:rsidRPr="00166D3B">
        <w:rPr>
          <w:color w:val="002060"/>
        </w:rPr>
        <w:t>de</w:t>
      </w:r>
      <w:r w:rsidRPr="00166D3B">
        <w:rPr>
          <w:color w:val="002060"/>
          <w:spacing w:val="-3"/>
        </w:rPr>
        <w:t xml:space="preserve"> </w:t>
      </w:r>
      <w:r w:rsidRPr="00166D3B">
        <w:rPr>
          <w:color w:val="002060"/>
        </w:rPr>
        <w:t>5</w:t>
      </w:r>
      <w:r w:rsidRPr="00166D3B">
        <w:rPr>
          <w:color w:val="002060"/>
          <w:spacing w:val="-2"/>
        </w:rPr>
        <w:t xml:space="preserve"> </w:t>
      </w:r>
      <w:r w:rsidRPr="00166D3B">
        <w:rPr>
          <w:color w:val="002060"/>
        </w:rPr>
        <w:t>horas.</w:t>
      </w:r>
    </w:p>
    <w:p w14:paraId="67EF6315" w14:textId="77777777" w:rsidR="00515546" w:rsidRPr="00166D3B" w:rsidRDefault="00515546" w:rsidP="00515546">
      <w:pPr>
        <w:pStyle w:val="Textoindependiente"/>
        <w:spacing w:before="1"/>
        <w:rPr>
          <w:rFonts w:asciiTheme="minorHAnsi" w:hAnsiTheme="minorHAnsi"/>
          <w:b/>
          <w:bCs/>
          <w:color w:val="002060"/>
          <w:sz w:val="22"/>
          <w:szCs w:val="22"/>
        </w:rPr>
      </w:pPr>
    </w:p>
    <w:p w14:paraId="65B90A66" w14:textId="77777777" w:rsidR="00515546" w:rsidRPr="00166D3B" w:rsidRDefault="00515546" w:rsidP="00515546">
      <w:pPr>
        <w:ind w:left="461"/>
        <w:rPr>
          <w:b/>
          <w:bCs/>
          <w:color w:val="002060"/>
        </w:rPr>
      </w:pPr>
      <w:r w:rsidRPr="00166D3B">
        <w:rPr>
          <w:b/>
          <w:bCs/>
          <w:color w:val="002060"/>
        </w:rPr>
        <w:t>Incluye:</w:t>
      </w:r>
    </w:p>
    <w:p w14:paraId="06D0C8DE"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4" w:after="0" w:line="240" w:lineRule="auto"/>
        <w:ind w:left="1182" w:hanging="361"/>
        <w:contextualSpacing w:val="0"/>
        <w:rPr>
          <w:color w:val="002060"/>
        </w:rPr>
      </w:pPr>
      <w:r w:rsidRPr="00166D3B">
        <w:rPr>
          <w:color w:val="002060"/>
        </w:rPr>
        <w:t>Transporte</w:t>
      </w:r>
      <w:r w:rsidRPr="00166D3B">
        <w:rPr>
          <w:color w:val="002060"/>
          <w:spacing w:val="-2"/>
        </w:rPr>
        <w:t xml:space="preserve"> </w:t>
      </w:r>
      <w:r w:rsidRPr="00166D3B">
        <w:rPr>
          <w:color w:val="002060"/>
        </w:rPr>
        <w:t>de</w:t>
      </w:r>
      <w:r w:rsidRPr="00166D3B">
        <w:rPr>
          <w:color w:val="002060"/>
          <w:spacing w:val="-1"/>
        </w:rPr>
        <w:t xml:space="preserve"> </w:t>
      </w:r>
      <w:r w:rsidRPr="00166D3B">
        <w:rPr>
          <w:color w:val="002060"/>
        </w:rPr>
        <w:t>ida</w:t>
      </w:r>
      <w:r w:rsidRPr="00166D3B">
        <w:rPr>
          <w:color w:val="002060"/>
          <w:spacing w:val="-2"/>
        </w:rPr>
        <w:t xml:space="preserve"> </w:t>
      </w:r>
      <w:r w:rsidRPr="00166D3B">
        <w:rPr>
          <w:color w:val="002060"/>
        </w:rPr>
        <w:t>y</w:t>
      </w:r>
      <w:r w:rsidRPr="00166D3B">
        <w:rPr>
          <w:color w:val="002060"/>
          <w:spacing w:val="-1"/>
        </w:rPr>
        <w:t xml:space="preserve"> </w:t>
      </w:r>
      <w:r w:rsidRPr="00166D3B">
        <w:rPr>
          <w:color w:val="002060"/>
        </w:rPr>
        <w:t>vuelta</w:t>
      </w:r>
      <w:r w:rsidRPr="00166D3B">
        <w:rPr>
          <w:color w:val="002060"/>
          <w:spacing w:val="-2"/>
        </w:rPr>
        <w:t xml:space="preserve"> </w:t>
      </w:r>
      <w:r w:rsidRPr="00166D3B">
        <w:rPr>
          <w:color w:val="002060"/>
        </w:rPr>
        <w:t>desde</w:t>
      </w:r>
      <w:r w:rsidRPr="00166D3B">
        <w:rPr>
          <w:color w:val="002060"/>
          <w:spacing w:val="-1"/>
        </w:rPr>
        <w:t xml:space="preserve"> </w:t>
      </w:r>
      <w:r w:rsidRPr="00166D3B">
        <w:rPr>
          <w:color w:val="002060"/>
        </w:rPr>
        <w:t>/</w:t>
      </w:r>
      <w:r w:rsidRPr="00166D3B">
        <w:rPr>
          <w:color w:val="002060"/>
          <w:spacing w:val="-2"/>
        </w:rPr>
        <w:t xml:space="preserve"> </w:t>
      </w:r>
      <w:r w:rsidRPr="00166D3B">
        <w:rPr>
          <w:color w:val="002060"/>
        </w:rPr>
        <w:t>hacia</w:t>
      </w:r>
      <w:r w:rsidRPr="00166D3B">
        <w:rPr>
          <w:color w:val="002060"/>
          <w:spacing w:val="-2"/>
        </w:rPr>
        <w:t xml:space="preserve"> </w:t>
      </w:r>
      <w:r w:rsidRPr="00166D3B">
        <w:rPr>
          <w:color w:val="002060"/>
        </w:rPr>
        <w:t>el</w:t>
      </w:r>
      <w:r w:rsidRPr="00166D3B">
        <w:rPr>
          <w:color w:val="002060"/>
          <w:spacing w:val="-2"/>
        </w:rPr>
        <w:t xml:space="preserve"> </w:t>
      </w:r>
      <w:r w:rsidRPr="00166D3B">
        <w:rPr>
          <w:color w:val="002060"/>
        </w:rPr>
        <w:t>hotel</w:t>
      </w:r>
      <w:r w:rsidRPr="00166D3B">
        <w:rPr>
          <w:color w:val="002060"/>
          <w:spacing w:val="-2"/>
        </w:rPr>
        <w:t xml:space="preserve"> </w:t>
      </w:r>
      <w:r w:rsidRPr="00166D3B">
        <w:rPr>
          <w:color w:val="002060"/>
        </w:rPr>
        <w:t>en</w:t>
      </w:r>
      <w:r w:rsidRPr="00166D3B">
        <w:rPr>
          <w:color w:val="002060"/>
          <w:spacing w:val="-2"/>
        </w:rPr>
        <w:t xml:space="preserve"> </w:t>
      </w:r>
      <w:r w:rsidRPr="00166D3B">
        <w:rPr>
          <w:color w:val="002060"/>
        </w:rPr>
        <w:t>Cancún</w:t>
      </w:r>
    </w:p>
    <w:p w14:paraId="12B6B003"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1" w:after="0" w:line="240" w:lineRule="auto"/>
        <w:ind w:left="1182" w:hanging="361"/>
        <w:contextualSpacing w:val="0"/>
        <w:rPr>
          <w:color w:val="002060"/>
        </w:rPr>
      </w:pPr>
      <w:r w:rsidRPr="00166D3B">
        <w:rPr>
          <w:color w:val="002060"/>
        </w:rPr>
        <w:t>Botella</w:t>
      </w:r>
      <w:r w:rsidRPr="00166D3B">
        <w:rPr>
          <w:color w:val="002060"/>
          <w:spacing w:val="-3"/>
        </w:rPr>
        <w:t xml:space="preserve"> </w:t>
      </w:r>
      <w:r w:rsidRPr="00166D3B">
        <w:rPr>
          <w:color w:val="002060"/>
        </w:rPr>
        <w:t>de</w:t>
      </w:r>
      <w:r w:rsidRPr="00166D3B">
        <w:rPr>
          <w:color w:val="002060"/>
          <w:spacing w:val="-2"/>
        </w:rPr>
        <w:t xml:space="preserve"> </w:t>
      </w:r>
      <w:r w:rsidRPr="00166D3B">
        <w:rPr>
          <w:color w:val="002060"/>
        </w:rPr>
        <w:t>Agua</w:t>
      </w:r>
      <w:r w:rsidRPr="00166D3B">
        <w:rPr>
          <w:color w:val="002060"/>
          <w:spacing w:val="-3"/>
        </w:rPr>
        <w:t xml:space="preserve"> </w:t>
      </w:r>
      <w:r w:rsidRPr="00166D3B">
        <w:rPr>
          <w:color w:val="002060"/>
        </w:rPr>
        <w:t>de</w:t>
      </w:r>
      <w:r w:rsidRPr="00166D3B">
        <w:rPr>
          <w:color w:val="002060"/>
          <w:spacing w:val="-2"/>
        </w:rPr>
        <w:t xml:space="preserve"> </w:t>
      </w:r>
      <w:r w:rsidRPr="00166D3B">
        <w:rPr>
          <w:color w:val="002060"/>
        </w:rPr>
        <w:t>Cortesía.</w:t>
      </w:r>
    </w:p>
    <w:p w14:paraId="058B21E2"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4" w:after="0" w:line="240" w:lineRule="auto"/>
        <w:ind w:left="1182" w:hanging="361"/>
        <w:contextualSpacing w:val="0"/>
        <w:rPr>
          <w:color w:val="002060"/>
        </w:rPr>
      </w:pPr>
      <w:r w:rsidRPr="00166D3B">
        <w:rPr>
          <w:color w:val="002060"/>
        </w:rPr>
        <w:t>Admisión</w:t>
      </w:r>
      <w:r w:rsidRPr="00166D3B">
        <w:rPr>
          <w:color w:val="002060"/>
          <w:spacing w:val="-5"/>
        </w:rPr>
        <w:t xml:space="preserve"> </w:t>
      </w:r>
      <w:r w:rsidRPr="00166D3B">
        <w:rPr>
          <w:color w:val="002060"/>
        </w:rPr>
        <w:t>al</w:t>
      </w:r>
      <w:r w:rsidRPr="00166D3B">
        <w:rPr>
          <w:color w:val="002060"/>
          <w:spacing w:val="-4"/>
        </w:rPr>
        <w:t xml:space="preserve"> </w:t>
      </w:r>
      <w:r w:rsidRPr="00166D3B">
        <w:rPr>
          <w:color w:val="002060"/>
        </w:rPr>
        <w:t>sitio</w:t>
      </w:r>
      <w:r w:rsidRPr="00166D3B">
        <w:rPr>
          <w:color w:val="002060"/>
          <w:spacing w:val="-3"/>
        </w:rPr>
        <w:t xml:space="preserve"> </w:t>
      </w:r>
      <w:r w:rsidRPr="00166D3B">
        <w:rPr>
          <w:color w:val="002060"/>
        </w:rPr>
        <w:t>Arqueológico</w:t>
      </w:r>
    </w:p>
    <w:p w14:paraId="459F96D2"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2" w:after="0" w:line="240" w:lineRule="auto"/>
        <w:ind w:left="1182" w:hanging="361"/>
        <w:contextualSpacing w:val="0"/>
        <w:rPr>
          <w:color w:val="002060"/>
        </w:rPr>
      </w:pPr>
      <w:r w:rsidRPr="00166D3B">
        <w:rPr>
          <w:color w:val="002060"/>
        </w:rPr>
        <w:t>Guía</w:t>
      </w:r>
      <w:r w:rsidRPr="00166D3B">
        <w:rPr>
          <w:color w:val="002060"/>
          <w:spacing w:val="-2"/>
        </w:rPr>
        <w:t xml:space="preserve"> </w:t>
      </w:r>
      <w:r w:rsidRPr="00166D3B">
        <w:rPr>
          <w:color w:val="002060"/>
        </w:rPr>
        <w:t>Bilingüe</w:t>
      </w:r>
      <w:r w:rsidRPr="00166D3B">
        <w:rPr>
          <w:color w:val="002060"/>
          <w:spacing w:val="-2"/>
        </w:rPr>
        <w:t xml:space="preserve"> </w:t>
      </w:r>
      <w:r w:rsidRPr="00166D3B">
        <w:rPr>
          <w:color w:val="002060"/>
        </w:rPr>
        <w:t>Certificado</w:t>
      </w:r>
    </w:p>
    <w:p w14:paraId="1669C737" w14:textId="77777777" w:rsidR="00515546" w:rsidRPr="00166D3B" w:rsidRDefault="00515546" w:rsidP="00515546">
      <w:pPr>
        <w:pStyle w:val="Prrafodelista"/>
        <w:widowControl w:val="0"/>
        <w:numPr>
          <w:ilvl w:val="1"/>
          <w:numId w:val="50"/>
        </w:numPr>
        <w:tabs>
          <w:tab w:val="left" w:pos="1181"/>
          <w:tab w:val="left" w:pos="1182"/>
        </w:tabs>
        <w:autoSpaceDE w:val="0"/>
        <w:autoSpaceDN w:val="0"/>
        <w:spacing w:before="41" w:after="0" w:line="240" w:lineRule="auto"/>
        <w:ind w:left="1182" w:hanging="361"/>
        <w:contextualSpacing w:val="0"/>
        <w:rPr>
          <w:color w:val="002060"/>
        </w:rPr>
      </w:pPr>
      <w:r w:rsidRPr="00166D3B">
        <w:rPr>
          <w:color w:val="002060"/>
        </w:rPr>
        <w:t>Tiempo</w:t>
      </w:r>
      <w:r w:rsidRPr="00166D3B">
        <w:rPr>
          <w:color w:val="002060"/>
          <w:spacing w:val="-1"/>
        </w:rPr>
        <w:t xml:space="preserve"> </w:t>
      </w:r>
      <w:r w:rsidRPr="00166D3B">
        <w:rPr>
          <w:color w:val="002060"/>
        </w:rPr>
        <w:t>Libre</w:t>
      </w:r>
    </w:p>
    <w:p w14:paraId="730C430C" w14:textId="77777777" w:rsidR="00515546" w:rsidRPr="00166D3B" w:rsidRDefault="00515546" w:rsidP="00515546">
      <w:pPr>
        <w:spacing w:before="44"/>
        <w:ind w:left="821"/>
        <w:rPr>
          <w:color w:val="002060"/>
        </w:rPr>
      </w:pPr>
    </w:p>
    <w:p w14:paraId="38751ACC" w14:textId="77777777" w:rsidR="00515546" w:rsidRPr="00166D3B" w:rsidRDefault="00515546" w:rsidP="00515546">
      <w:pPr>
        <w:pStyle w:val="Textoindependiente"/>
        <w:rPr>
          <w:rFonts w:asciiTheme="minorHAnsi" w:hAnsiTheme="minorHAnsi"/>
          <w:b/>
          <w:bCs/>
          <w:color w:val="002060"/>
          <w:sz w:val="22"/>
          <w:szCs w:val="22"/>
        </w:rPr>
      </w:pPr>
    </w:p>
    <w:p w14:paraId="7F91CC43" w14:textId="77777777" w:rsidR="00515546" w:rsidRPr="00166D3B" w:rsidRDefault="00515546" w:rsidP="00515546">
      <w:pPr>
        <w:ind w:left="461"/>
        <w:rPr>
          <w:b/>
          <w:bCs/>
          <w:color w:val="002060"/>
        </w:rPr>
      </w:pPr>
      <w:r w:rsidRPr="00166D3B">
        <w:rPr>
          <w:b/>
          <w:bCs/>
          <w:color w:val="002060"/>
        </w:rPr>
        <w:t>Información</w:t>
      </w:r>
      <w:r w:rsidRPr="00166D3B">
        <w:rPr>
          <w:b/>
          <w:bCs/>
          <w:color w:val="002060"/>
          <w:spacing w:val="-7"/>
        </w:rPr>
        <w:t xml:space="preserve"> </w:t>
      </w:r>
      <w:r w:rsidRPr="00166D3B">
        <w:rPr>
          <w:b/>
          <w:bCs/>
          <w:color w:val="002060"/>
        </w:rPr>
        <w:t>importante:</w:t>
      </w:r>
    </w:p>
    <w:p w14:paraId="17562379"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2" w:after="0" w:line="240" w:lineRule="auto"/>
        <w:contextualSpacing w:val="0"/>
        <w:rPr>
          <w:color w:val="002060"/>
        </w:rPr>
      </w:pPr>
      <w:r w:rsidRPr="00166D3B">
        <w:rPr>
          <w:color w:val="002060"/>
        </w:rPr>
        <w:t>Se</w:t>
      </w:r>
      <w:r w:rsidRPr="00166D3B">
        <w:rPr>
          <w:color w:val="002060"/>
          <w:spacing w:val="-2"/>
        </w:rPr>
        <w:t xml:space="preserve"> </w:t>
      </w:r>
      <w:r w:rsidRPr="00166D3B">
        <w:rPr>
          <w:color w:val="002060"/>
        </w:rPr>
        <w:t>recomienda</w:t>
      </w:r>
      <w:r w:rsidRPr="00166D3B">
        <w:rPr>
          <w:color w:val="002060"/>
          <w:spacing w:val="-3"/>
        </w:rPr>
        <w:t xml:space="preserve"> </w:t>
      </w:r>
      <w:r w:rsidRPr="00166D3B">
        <w:rPr>
          <w:color w:val="002060"/>
        </w:rPr>
        <w:t>llevar</w:t>
      </w:r>
      <w:r w:rsidRPr="00166D3B">
        <w:rPr>
          <w:color w:val="002060"/>
          <w:spacing w:val="-4"/>
        </w:rPr>
        <w:t xml:space="preserve"> </w:t>
      </w:r>
      <w:r w:rsidRPr="00166D3B">
        <w:rPr>
          <w:color w:val="002060"/>
        </w:rPr>
        <w:t>zapatos</w:t>
      </w:r>
      <w:r w:rsidRPr="00166D3B">
        <w:rPr>
          <w:color w:val="002060"/>
          <w:spacing w:val="-2"/>
        </w:rPr>
        <w:t xml:space="preserve"> </w:t>
      </w:r>
      <w:r w:rsidRPr="00166D3B">
        <w:rPr>
          <w:color w:val="002060"/>
        </w:rPr>
        <w:t>y</w:t>
      </w:r>
      <w:r w:rsidRPr="00166D3B">
        <w:rPr>
          <w:color w:val="002060"/>
          <w:spacing w:val="-4"/>
        </w:rPr>
        <w:t xml:space="preserve"> </w:t>
      </w:r>
      <w:r w:rsidRPr="00166D3B">
        <w:rPr>
          <w:color w:val="002060"/>
        </w:rPr>
        <w:t>ropa</w:t>
      </w:r>
      <w:r w:rsidRPr="00166D3B">
        <w:rPr>
          <w:color w:val="002060"/>
          <w:spacing w:val="-2"/>
        </w:rPr>
        <w:t xml:space="preserve"> </w:t>
      </w:r>
      <w:r w:rsidRPr="00166D3B">
        <w:rPr>
          <w:color w:val="002060"/>
        </w:rPr>
        <w:t>cómoda,</w:t>
      </w:r>
      <w:r w:rsidRPr="00166D3B">
        <w:rPr>
          <w:color w:val="002060"/>
          <w:spacing w:val="-1"/>
        </w:rPr>
        <w:t xml:space="preserve"> </w:t>
      </w:r>
      <w:r w:rsidRPr="00166D3B">
        <w:rPr>
          <w:color w:val="002060"/>
        </w:rPr>
        <w:t>traje</w:t>
      </w:r>
      <w:r w:rsidRPr="00166D3B">
        <w:rPr>
          <w:color w:val="002060"/>
          <w:spacing w:val="-2"/>
        </w:rPr>
        <w:t xml:space="preserve"> </w:t>
      </w:r>
      <w:r w:rsidRPr="00166D3B">
        <w:rPr>
          <w:color w:val="002060"/>
        </w:rPr>
        <w:t>de</w:t>
      </w:r>
      <w:r w:rsidRPr="00166D3B">
        <w:rPr>
          <w:color w:val="002060"/>
          <w:spacing w:val="-2"/>
        </w:rPr>
        <w:t xml:space="preserve"> </w:t>
      </w:r>
      <w:r w:rsidRPr="00166D3B">
        <w:rPr>
          <w:color w:val="002060"/>
        </w:rPr>
        <w:t>Baño</w:t>
      </w:r>
      <w:r w:rsidRPr="00166D3B">
        <w:rPr>
          <w:color w:val="002060"/>
          <w:spacing w:val="-3"/>
        </w:rPr>
        <w:t xml:space="preserve"> </w:t>
      </w:r>
      <w:r w:rsidRPr="00166D3B">
        <w:rPr>
          <w:color w:val="002060"/>
        </w:rPr>
        <w:t>y</w:t>
      </w:r>
      <w:r w:rsidRPr="00166D3B">
        <w:rPr>
          <w:color w:val="002060"/>
          <w:spacing w:val="-3"/>
        </w:rPr>
        <w:t xml:space="preserve"> </w:t>
      </w:r>
      <w:r w:rsidRPr="00166D3B">
        <w:rPr>
          <w:color w:val="002060"/>
        </w:rPr>
        <w:t>Toalla</w:t>
      </w:r>
    </w:p>
    <w:p w14:paraId="5E9B999E"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3" w:after="0" w:line="240" w:lineRule="auto"/>
        <w:contextualSpacing w:val="0"/>
        <w:rPr>
          <w:color w:val="002060"/>
        </w:rPr>
      </w:pPr>
      <w:r w:rsidRPr="00166D3B">
        <w:rPr>
          <w:color w:val="002060"/>
        </w:rPr>
        <w:t>Llevar</w:t>
      </w:r>
      <w:r w:rsidRPr="00166D3B">
        <w:rPr>
          <w:color w:val="002060"/>
          <w:spacing w:val="-4"/>
        </w:rPr>
        <w:t xml:space="preserve"> </w:t>
      </w:r>
      <w:r w:rsidRPr="00166D3B">
        <w:rPr>
          <w:color w:val="002060"/>
        </w:rPr>
        <w:t>dinero</w:t>
      </w:r>
      <w:r w:rsidRPr="00166D3B">
        <w:rPr>
          <w:color w:val="002060"/>
          <w:spacing w:val="-3"/>
        </w:rPr>
        <w:t xml:space="preserve"> </w:t>
      </w:r>
      <w:r w:rsidRPr="00166D3B">
        <w:rPr>
          <w:color w:val="002060"/>
        </w:rPr>
        <w:t>en</w:t>
      </w:r>
      <w:r w:rsidRPr="00166D3B">
        <w:rPr>
          <w:color w:val="002060"/>
          <w:spacing w:val="-2"/>
        </w:rPr>
        <w:t xml:space="preserve"> </w:t>
      </w:r>
      <w:r w:rsidRPr="00166D3B">
        <w:rPr>
          <w:color w:val="002060"/>
        </w:rPr>
        <w:t>efectivo</w:t>
      </w:r>
      <w:r w:rsidRPr="00166D3B">
        <w:rPr>
          <w:color w:val="002060"/>
          <w:spacing w:val="-2"/>
        </w:rPr>
        <w:t xml:space="preserve"> </w:t>
      </w:r>
      <w:r w:rsidRPr="00166D3B">
        <w:rPr>
          <w:color w:val="002060"/>
        </w:rPr>
        <w:t>o</w:t>
      </w:r>
      <w:r w:rsidRPr="00166D3B">
        <w:rPr>
          <w:color w:val="002060"/>
          <w:spacing w:val="-3"/>
        </w:rPr>
        <w:t xml:space="preserve"> </w:t>
      </w:r>
      <w:r w:rsidRPr="00166D3B">
        <w:rPr>
          <w:color w:val="002060"/>
        </w:rPr>
        <w:t>tarjeta</w:t>
      </w:r>
      <w:r w:rsidRPr="00166D3B">
        <w:rPr>
          <w:color w:val="002060"/>
          <w:spacing w:val="-2"/>
        </w:rPr>
        <w:t xml:space="preserve"> </w:t>
      </w:r>
      <w:r w:rsidRPr="00166D3B">
        <w:rPr>
          <w:color w:val="002060"/>
        </w:rPr>
        <w:t>de</w:t>
      </w:r>
      <w:r w:rsidRPr="00166D3B">
        <w:rPr>
          <w:color w:val="002060"/>
          <w:spacing w:val="-2"/>
        </w:rPr>
        <w:t xml:space="preserve"> </w:t>
      </w:r>
      <w:r w:rsidRPr="00166D3B">
        <w:rPr>
          <w:color w:val="002060"/>
        </w:rPr>
        <w:t>Crédito</w:t>
      </w:r>
      <w:r w:rsidRPr="00166D3B">
        <w:rPr>
          <w:color w:val="002060"/>
          <w:spacing w:val="-2"/>
        </w:rPr>
        <w:t xml:space="preserve"> </w:t>
      </w:r>
      <w:r w:rsidRPr="00166D3B">
        <w:rPr>
          <w:color w:val="002060"/>
        </w:rPr>
        <w:t>para</w:t>
      </w:r>
      <w:r w:rsidRPr="00166D3B">
        <w:rPr>
          <w:color w:val="002060"/>
          <w:spacing w:val="-4"/>
        </w:rPr>
        <w:t xml:space="preserve"> </w:t>
      </w:r>
      <w:r w:rsidRPr="00166D3B">
        <w:rPr>
          <w:color w:val="002060"/>
        </w:rPr>
        <w:t>gastos</w:t>
      </w:r>
      <w:r w:rsidRPr="00166D3B">
        <w:rPr>
          <w:color w:val="002060"/>
          <w:spacing w:val="2"/>
        </w:rPr>
        <w:t xml:space="preserve"> </w:t>
      </w:r>
      <w:r w:rsidRPr="00166D3B">
        <w:rPr>
          <w:color w:val="002060"/>
        </w:rPr>
        <w:t>personales</w:t>
      </w:r>
    </w:p>
    <w:p w14:paraId="1261393D"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2" w:after="0" w:line="240" w:lineRule="auto"/>
        <w:contextualSpacing w:val="0"/>
        <w:rPr>
          <w:color w:val="002060"/>
        </w:rPr>
      </w:pPr>
      <w:r w:rsidRPr="00166D3B">
        <w:rPr>
          <w:color w:val="002060"/>
        </w:rPr>
        <w:t>Niños</w:t>
      </w:r>
      <w:r w:rsidRPr="00166D3B">
        <w:rPr>
          <w:color w:val="002060"/>
          <w:spacing w:val="-3"/>
        </w:rPr>
        <w:t xml:space="preserve"> </w:t>
      </w:r>
      <w:r w:rsidRPr="00166D3B">
        <w:rPr>
          <w:color w:val="002060"/>
        </w:rPr>
        <w:t>deben</w:t>
      </w:r>
      <w:r w:rsidRPr="00166D3B">
        <w:rPr>
          <w:color w:val="002060"/>
          <w:spacing w:val="-2"/>
        </w:rPr>
        <w:t xml:space="preserve"> </w:t>
      </w:r>
      <w:r w:rsidRPr="00166D3B">
        <w:rPr>
          <w:color w:val="002060"/>
        </w:rPr>
        <w:t>ir</w:t>
      </w:r>
      <w:r w:rsidRPr="00166D3B">
        <w:rPr>
          <w:color w:val="002060"/>
          <w:spacing w:val="-3"/>
        </w:rPr>
        <w:t xml:space="preserve"> </w:t>
      </w:r>
      <w:r w:rsidRPr="00166D3B">
        <w:rPr>
          <w:color w:val="002060"/>
        </w:rPr>
        <w:t>acompañados</w:t>
      </w:r>
      <w:r w:rsidRPr="00166D3B">
        <w:rPr>
          <w:color w:val="002060"/>
          <w:spacing w:val="-3"/>
        </w:rPr>
        <w:t xml:space="preserve"> </w:t>
      </w:r>
      <w:r w:rsidRPr="00166D3B">
        <w:rPr>
          <w:color w:val="002060"/>
        </w:rPr>
        <w:t>por</w:t>
      </w:r>
      <w:r w:rsidRPr="00166D3B">
        <w:rPr>
          <w:color w:val="002060"/>
          <w:spacing w:val="-3"/>
        </w:rPr>
        <w:t xml:space="preserve"> </w:t>
      </w:r>
      <w:r w:rsidRPr="00166D3B">
        <w:rPr>
          <w:color w:val="002060"/>
        </w:rPr>
        <w:t>un</w:t>
      </w:r>
      <w:r w:rsidRPr="00166D3B">
        <w:rPr>
          <w:color w:val="002060"/>
          <w:spacing w:val="-3"/>
        </w:rPr>
        <w:t xml:space="preserve"> </w:t>
      </w:r>
      <w:r w:rsidRPr="00166D3B">
        <w:rPr>
          <w:color w:val="002060"/>
        </w:rPr>
        <w:t>Adulto</w:t>
      </w:r>
    </w:p>
    <w:p w14:paraId="36DD8FC9" w14:textId="77777777" w:rsidR="00515546" w:rsidRPr="00166D3B" w:rsidRDefault="00515546" w:rsidP="00515546">
      <w:pPr>
        <w:pStyle w:val="Prrafodelista"/>
        <w:widowControl w:val="0"/>
        <w:numPr>
          <w:ilvl w:val="1"/>
          <w:numId w:val="50"/>
        </w:numPr>
        <w:tabs>
          <w:tab w:val="left" w:pos="1169"/>
          <w:tab w:val="left" w:pos="1170"/>
        </w:tabs>
        <w:autoSpaceDE w:val="0"/>
        <w:autoSpaceDN w:val="0"/>
        <w:spacing w:before="41" w:after="0" w:line="240" w:lineRule="auto"/>
        <w:contextualSpacing w:val="0"/>
        <w:rPr>
          <w:color w:val="002060"/>
        </w:rPr>
      </w:pPr>
      <w:r w:rsidRPr="00166D3B">
        <w:rPr>
          <w:color w:val="002060"/>
        </w:rPr>
        <w:t>Los</w:t>
      </w:r>
      <w:r w:rsidRPr="00166D3B">
        <w:rPr>
          <w:color w:val="002060"/>
          <w:spacing w:val="-2"/>
        </w:rPr>
        <w:t xml:space="preserve"> </w:t>
      </w:r>
      <w:r w:rsidRPr="00166D3B">
        <w:rPr>
          <w:color w:val="002060"/>
        </w:rPr>
        <w:t>Niños</w:t>
      </w:r>
      <w:r w:rsidRPr="00166D3B">
        <w:rPr>
          <w:color w:val="002060"/>
          <w:spacing w:val="-1"/>
        </w:rPr>
        <w:t xml:space="preserve"> </w:t>
      </w:r>
      <w:r w:rsidRPr="00166D3B">
        <w:rPr>
          <w:color w:val="002060"/>
        </w:rPr>
        <w:t>menores</w:t>
      </w:r>
      <w:r w:rsidRPr="00166D3B">
        <w:rPr>
          <w:color w:val="002060"/>
          <w:spacing w:val="-2"/>
        </w:rPr>
        <w:t xml:space="preserve"> </w:t>
      </w:r>
      <w:r w:rsidRPr="00166D3B">
        <w:rPr>
          <w:color w:val="002060"/>
        </w:rPr>
        <w:t>de</w:t>
      </w:r>
      <w:r w:rsidRPr="00166D3B">
        <w:rPr>
          <w:color w:val="002060"/>
          <w:spacing w:val="-1"/>
        </w:rPr>
        <w:t xml:space="preserve"> </w:t>
      </w:r>
      <w:r w:rsidRPr="00166D3B">
        <w:rPr>
          <w:color w:val="002060"/>
        </w:rPr>
        <w:t>4</w:t>
      </w:r>
      <w:r w:rsidRPr="00166D3B">
        <w:rPr>
          <w:color w:val="002060"/>
          <w:spacing w:val="-4"/>
        </w:rPr>
        <w:t xml:space="preserve"> </w:t>
      </w:r>
      <w:r w:rsidRPr="00166D3B">
        <w:rPr>
          <w:color w:val="002060"/>
        </w:rPr>
        <w:t>años</w:t>
      </w:r>
      <w:r w:rsidRPr="00166D3B">
        <w:rPr>
          <w:color w:val="002060"/>
          <w:spacing w:val="-1"/>
        </w:rPr>
        <w:t xml:space="preserve"> </w:t>
      </w:r>
      <w:r w:rsidRPr="00166D3B">
        <w:rPr>
          <w:color w:val="002060"/>
        </w:rPr>
        <w:t>son</w:t>
      </w:r>
      <w:r w:rsidRPr="00166D3B">
        <w:rPr>
          <w:color w:val="002060"/>
          <w:spacing w:val="-1"/>
        </w:rPr>
        <w:t xml:space="preserve"> </w:t>
      </w:r>
      <w:r w:rsidRPr="00166D3B">
        <w:rPr>
          <w:color w:val="002060"/>
        </w:rPr>
        <w:t>gratis</w:t>
      </w:r>
    </w:p>
    <w:p w14:paraId="6CE1D574" w14:textId="77777777" w:rsidR="00515546" w:rsidRDefault="00515546" w:rsidP="00515546">
      <w:pPr>
        <w:pStyle w:val="Prrafodelista"/>
        <w:widowControl w:val="0"/>
        <w:numPr>
          <w:ilvl w:val="1"/>
          <w:numId w:val="50"/>
        </w:numPr>
        <w:tabs>
          <w:tab w:val="left" w:pos="1169"/>
          <w:tab w:val="left" w:pos="1170"/>
        </w:tabs>
        <w:autoSpaceDE w:val="0"/>
        <w:autoSpaceDN w:val="0"/>
        <w:spacing w:before="44" w:after="0" w:line="240" w:lineRule="auto"/>
        <w:contextualSpacing w:val="0"/>
        <w:rPr>
          <w:color w:val="002060"/>
        </w:rPr>
      </w:pPr>
      <w:r w:rsidRPr="00166D3B">
        <w:rPr>
          <w:color w:val="002060"/>
        </w:rPr>
        <w:t>Las</w:t>
      </w:r>
      <w:r w:rsidRPr="00166D3B">
        <w:rPr>
          <w:color w:val="002060"/>
          <w:spacing w:val="-3"/>
        </w:rPr>
        <w:t xml:space="preserve"> </w:t>
      </w:r>
      <w:r w:rsidRPr="00166D3B">
        <w:rPr>
          <w:color w:val="002060"/>
        </w:rPr>
        <w:t>reservas</w:t>
      </w:r>
      <w:r w:rsidRPr="00166D3B">
        <w:rPr>
          <w:color w:val="002060"/>
          <w:spacing w:val="-3"/>
        </w:rPr>
        <w:t xml:space="preserve"> </w:t>
      </w:r>
      <w:r w:rsidRPr="00166D3B">
        <w:rPr>
          <w:color w:val="002060"/>
        </w:rPr>
        <w:t>no</w:t>
      </w:r>
      <w:r w:rsidRPr="00166D3B">
        <w:rPr>
          <w:color w:val="002060"/>
          <w:spacing w:val="-2"/>
        </w:rPr>
        <w:t xml:space="preserve"> </w:t>
      </w:r>
      <w:r w:rsidRPr="00166D3B">
        <w:rPr>
          <w:color w:val="002060"/>
        </w:rPr>
        <w:t>son</w:t>
      </w:r>
      <w:r w:rsidRPr="00166D3B">
        <w:rPr>
          <w:color w:val="002060"/>
          <w:spacing w:val="-2"/>
        </w:rPr>
        <w:t xml:space="preserve"> </w:t>
      </w:r>
      <w:r w:rsidRPr="00166D3B">
        <w:rPr>
          <w:color w:val="002060"/>
        </w:rPr>
        <w:t>Reembolsables</w:t>
      </w:r>
    </w:p>
    <w:p w14:paraId="2EC6AF43" w14:textId="77777777" w:rsidR="00515546" w:rsidRDefault="00515546" w:rsidP="00515546">
      <w:pPr>
        <w:widowControl w:val="0"/>
        <w:tabs>
          <w:tab w:val="left" w:pos="1169"/>
          <w:tab w:val="left" w:pos="1170"/>
        </w:tabs>
        <w:autoSpaceDE w:val="0"/>
        <w:autoSpaceDN w:val="0"/>
        <w:spacing w:before="44" w:after="0" w:line="240" w:lineRule="auto"/>
        <w:rPr>
          <w:color w:val="002060"/>
        </w:rPr>
      </w:pPr>
    </w:p>
    <w:p w14:paraId="173E7B61" w14:textId="77777777" w:rsidR="00515546" w:rsidRDefault="00515546" w:rsidP="00515546">
      <w:pPr>
        <w:widowControl w:val="0"/>
        <w:tabs>
          <w:tab w:val="left" w:pos="1169"/>
          <w:tab w:val="left" w:pos="1170"/>
        </w:tabs>
        <w:autoSpaceDE w:val="0"/>
        <w:autoSpaceDN w:val="0"/>
        <w:spacing w:before="44" w:after="0" w:line="240" w:lineRule="auto"/>
        <w:rPr>
          <w:color w:val="002060"/>
        </w:rPr>
      </w:pPr>
    </w:p>
    <w:p w14:paraId="530FEA24" w14:textId="77777777" w:rsidR="00515546" w:rsidRPr="00EC620B" w:rsidRDefault="00515546" w:rsidP="00515546">
      <w:pPr>
        <w:widowControl w:val="0"/>
        <w:tabs>
          <w:tab w:val="left" w:pos="1169"/>
          <w:tab w:val="left" w:pos="1170"/>
        </w:tabs>
        <w:autoSpaceDE w:val="0"/>
        <w:autoSpaceDN w:val="0"/>
        <w:spacing w:before="44" w:after="0" w:line="240" w:lineRule="auto"/>
        <w:rPr>
          <w:color w:val="002060"/>
        </w:rPr>
      </w:pPr>
    </w:p>
    <w:p w14:paraId="24963FDF" w14:textId="77777777" w:rsidR="00515546" w:rsidRDefault="00515546" w:rsidP="00515546">
      <w:pPr>
        <w:spacing w:before="225"/>
        <w:ind w:left="3880"/>
        <w:rPr>
          <w:b/>
          <w:bCs/>
          <w:i/>
          <w:iCs/>
          <w:color w:val="002060"/>
        </w:rPr>
      </w:pPr>
    </w:p>
    <w:p w14:paraId="331D0ADB" w14:textId="77777777" w:rsidR="00515546" w:rsidRDefault="00515546" w:rsidP="00515546">
      <w:pPr>
        <w:spacing w:before="225"/>
        <w:ind w:left="3880"/>
        <w:rPr>
          <w:b/>
          <w:bCs/>
          <w:i/>
          <w:iCs/>
          <w:color w:val="002060"/>
        </w:rPr>
      </w:pPr>
    </w:p>
    <w:p w14:paraId="7C3639EA" w14:textId="77777777" w:rsidR="00515546" w:rsidRDefault="00515546" w:rsidP="00515546">
      <w:pPr>
        <w:spacing w:before="225"/>
        <w:ind w:left="3880"/>
        <w:rPr>
          <w:b/>
          <w:bCs/>
          <w:i/>
          <w:iCs/>
          <w:color w:val="002060"/>
        </w:rPr>
      </w:pPr>
    </w:p>
    <w:p w14:paraId="4758B55A" w14:textId="77777777" w:rsidR="00515546" w:rsidRDefault="00515546" w:rsidP="00515546">
      <w:pPr>
        <w:spacing w:before="225"/>
        <w:ind w:left="3880"/>
        <w:rPr>
          <w:b/>
          <w:bCs/>
          <w:i/>
          <w:iCs/>
          <w:color w:val="002060"/>
        </w:rPr>
      </w:pPr>
    </w:p>
    <w:p w14:paraId="3132148A" w14:textId="77777777" w:rsidR="00515546" w:rsidRDefault="00515546" w:rsidP="00515546">
      <w:pPr>
        <w:spacing w:before="225"/>
        <w:ind w:left="3880"/>
        <w:rPr>
          <w:b/>
          <w:bCs/>
          <w:i/>
          <w:iCs/>
          <w:color w:val="002060"/>
        </w:rPr>
      </w:pPr>
    </w:p>
    <w:p w14:paraId="762FFDC8" w14:textId="77777777" w:rsidR="00515546" w:rsidRDefault="00515546" w:rsidP="005D7947">
      <w:pPr>
        <w:spacing w:before="225"/>
        <w:rPr>
          <w:b/>
          <w:bCs/>
          <w:i/>
          <w:iCs/>
          <w:color w:val="002060"/>
        </w:rPr>
      </w:pPr>
    </w:p>
    <w:p w14:paraId="2A27E695" w14:textId="77777777" w:rsidR="00515546" w:rsidRDefault="00515546" w:rsidP="00515546">
      <w:pPr>
        <w:spacing w:before="225"/>
        <w:jc w:val="center"/>
        <w:rPr>
          <w:b/>
          <w:bCs/>
          <w:i/>
          <w:iCs/>
          <w:color w:val="002060"/>
        </w:rPr>
      </w:pPr>
      <w:r w:rsidRPr="00EC620B">
        <w:rPr>
          <w:b/>
          <w:bCs/>
          <w:color w:val="002060"/>
        </w:rPr>
        <w:t>PRECIO POR PERSONA EN USD</w:t>
      </w:r>
    </w:p>
    <w:tbl>
      <w:tblPr>
        <w:tblW w:w="9800" w:type="dxa"/>
        <w:tblCellMar>
          <w:left w:w="70" w:type="dxa"/>
          <w:right w:w="70" w:type="dxa"/>
        </w:tblCellMar>
        <w:tblLook w:val="04A0" w:firstRow="1" w:lastRow="0" w:firstColumn="1" w:lastColumn="0" w:noHBand="0" w:noVBand="1"/>
      </w:tblPr>
      <w:tblGrid>
        <w:gridCol w:w="3940"/>
        <w:gridCol w:w="1269"/>
        <w:gridCol w:w="851"/>
        <w:gridCol w:w="1113"/>
        <w:gridCol w:w="747"/>
        <w:gridCol w:w="1125"/>
        <w:gridCol w:w="755"/>
      </w:tblGrid>
      <w:tr w:rsidR="000203CE" w:rsidRPr="000203CE" w14:paraId="67D8E726" w14:textId="77777777" w:rsidTr="000203CE">
        <w:trPr>
          <w:trHeight w:val="576"/>
        </w:trPr>
        <w:tc>
          <w:tcPr>
            <w:tcW w:w="3940" w:type="dxa"/>
            <w:vMerge w:val="restart"/>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51B62792"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Tour Xcaret Plus</w:t>
            </w:r>
          </w:p>
        </w:tc>
        <w:tc>
          <w:tcPr>
            <w:tcW w:w="212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5418FFCD" w14:textId="6C79E0CC"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Cancún</w:t>
            </w:r>
          </w:p>
        </w:tc>
        <w:tc>
          <w:tcPr>
            <w:tcW w:w="186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5E1A4DA9"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Playa del Carmen</w:t>
            </w:r>
          </w:p>
        </w:tc>
        <w:tc>
          <w:tcPr>
            <w:tcW w:w="188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322245B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Riviera Maya</w:t>
            </w:r>
          </w:p>
        </w:tc>
      </w:tr>
      <w:tr w:rsidR="000203CE" w:rsidRPr="000203CE" w14:paraId="71AE17A4" w14:textId="77777777" w:rsidTr="000203CE">
        <w:trPr>
          <w:trHeight w:val="465"/>
        </w:trPr>
        <w:tc>
          <w:tcPr>
            <w:tcW w:w="3940" w:type="dxa"/>
            <w:vMerge/>
            <w:tcBorders>
              <w:top w:val="single" w:sz="4" w:space="0" w:color="auto"/>
              <w:left w:val="single" w:sz="4" w:space="0" w:color="auto"/>
              <w:bottom w:val="single" w:sz="4" w:space="0" w:color="auto"/>
              <w:right w:val="single" w:sz="4" w:space="0" w:color="auto"/>
            </w:tcBorders>
            <w:vAlign w:val="center"/>
            <w:hideMark/>
          </w:tcPr>
          <w:p w14:paraId="07289811"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p>
        </w:tc>
        <w:tc>
          <w:tcPr>
            <w:tcW w:w="1269" w:type="dxa"/>
            <w:tcBorders>
              <w:top w:val="nil"/>
              <w:left w:val="nil"/>
              <w:bottom w:val="single" w:sz="4" w:space="0" w:color="auto"/>
              <w:right w:val="single" w:sz="4" w:space="0" w:color="auto"/>
            </w:tcBorders>
            <w:noWrap/>
            <w:vAlign w:val="bottom"/>
            <w:hideMark/>
          </w:tcPr>
          <w:p w14:paraId="3B5E6FEF"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851" w:type="dxa"/>
            <w:tcBorders>
              <w:top w:val="nil"/>
              <w:left w:val="nil"/>
              <w:bottom w:val="single" w:sz="4" w:space="0" w:color="auto"/>
              <w:right w:val="single" w:sz="4" w:space="0" w:color="auto"/>
            </w:tcBorders>
            <w:noWrap/>
            <w:vAlign w:val="bottom"/>
            <w:hideMark/>
          </w:tcPr>
          <w:p w14:paraId="30F900A9"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13" w:type="dxa"/>
            <w:tcBorders>
              <w:top w:val="nil"/>
              <w:left w:val="nil"/>
              <w:bottom w:val="single" w:sz="4" w:space="0" w:color="auto"/>
              <w:right w:val="single" w:sz="4" w:space="0" w:color="auto"/>
            </w:tcBorders>
            <w:noWrap/>
            <w:vAlign w:val="bottom"/>
            <w:hideMark/>
          </w:tcPr>
          <w:p w14:paraId="5B9B2F41"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47" w:type="dxa"/>
            <w:tcBorders>
              <w:top w:val="nil"/>
              <w:left w:val="nil"/>
              <w:bottom w:val="single" w:sz="4" w:space="0" w:color="auto"/>
              <w:right w:val="single" w:sz="4" w:space="0" w:color="auto"/>
            </w:tcBorders>
            <w:noWrap/>
            <w:vAlign w:val="bottom"/>
            <w:hideMark/>
          </w:tcPr>
          <w:p w14:paraId="6B70C4F9"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25" w:type="dxa"/>
            <w:tcBorders>
              <w:top w:val="nil"/>
              <w:left w:val="nil"/>
              <w:bottom w:val="single" w:sz="4" w:space="0" w:color="auto"/>
              <w:right w:val="single" w:sz="4" w:space="0" w:color="auto"/>
            </w:tcBorders>
            <w:noWrap/>
            <w:vAlign w:val="bottom"/>
            <w:hideMark/>
          </w:tcPr>
          <w:p w14:paraId="60418808"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55" w:type="dxa"/>
            <w:tcBorders>
              <w:top w:val="nil"/>
              <w:left w:val="nil"/>
              <w:bottom w:val="single" w:sz="4" w:space="0" w:color="auto"/>
              <w:right w:val="single" w:sz="4" w:space="0" w:color="auto"/>
            </w:tcBorders>
            <w:noWrap/>
            <w:vAlign w:val="bottom"/>
            <w:hideMark/>
          </w:tcPr>
          <w:p w14:paraId="4D0C733F"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r>
      <w:tr w:rsidR="000203CE" w:rsidRPr="000203CE" w14:paraId="576F585D"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3ECDF407"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01 Enero - 29 Marzo</w:t>
            </w:r>
            <w:r w:rsidRPr="000203CE">
              <w:rPr>
                <w:rFonts w:ascii="Aptos Narrow" w:eastAsia="Times New Roman" w:hAnsi="Aptos Narrow" w:cs="Times New Roman"/>
                <w:color w:val="002060"/>
                <w:kern w:val="0"/>
                <w:lang w:eastAsia="es-EC"/>
                <w14:ligatures w14:val="none"/>
              </w:rPr>
              <w:br/>
              <w:t>13 Abril - 30 Junio</w:t>
            </w:r>
            <w:r w:rsidRPr="000203CE">
              <w:rPr>
                <w:rFonts w:ascii="Aptos Narrow" w:eastAsia="Times New Roman" w:hAnsi="Aptos Narrow" w:cs="Times New Roman"/>
                <w:color w:val="002060"/>
                <w:kern w:val="0"/>
                <w:lang w:eastAsia="es-EC"/>
                <w14:ligatures w14:val="none"/>
              </w:rPr>
              <w:br/>
              <w:t>16 Agosto - 25 Diciembre</w:t>
            </w:r>
          </w:p>
        </w:tc>
        <w:tc>
          <w:tcPr>
            <w:tcW w:w="1269" w:type="dxa"/>
            <w:tcBorders>
              <w:top w:val="nil"/>
              <w:left w:val="nil"/>
              <w:bottom w:val="single" w:sz="4" w:space="0" w:color="auto"/>
              <w:right w:val="single" w:sz="4" w:space="0" w:color="auto"/>
            </w:tcBorders>
            <w:noWrap/>
            <w:vAlign w:val="bottom"/>
            <w:hideMark/>
          </w:tcPr>
          <w:p w14:paraId="7E177759"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272</w:t>
            </w:r>
          </w:p>
        </w:tc>
        <w:tc>
          <w:tcPr>
            <w:tcW w:w="851" w:type="dxa"/>
            <w:tcBorders>
              <w:top w:val="nil"/>
              <w:left w:val="nil"/>
              <w:bottom w:val="single" w:sz="4" w:space="0" w:color="auto"/>
              <w:right w:val="single" w:sz="4" w:space="0" w:color="auto"/>
            </w:tcBorders>
            <w:noWrap/>
            <w:vAlign w:val="bottom"/>
            <w:hideMark/>
          </w:tcPr>
          <w:p w14:paraId="654A841F"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198</w:t>
            </w:r>
          </w:p>
        </w:tc>
        <w:tc>
          <w:tcPr>
            <w:tcW w:w="1113" w:type="dxa"/>
            <w:tcBorders>
              <w:top w:val="nil"/>
              <w:left w:val="nil"/>
              <w:bottom w:val="single" w:sz="4" w:space="0" w:color="auto"/>
              <w:right w:val="single" w:sz="4" w:space="0" w:color="auto"/>
            </w:tcBorders>
            <w:noWrap/>
            <w:vAlign w:val="bottom"/>
            <w:hideMark/>
          </w:tcPr>
          <w:p w14:paraId="76BB7D96"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258</w:t>
            </w:r>
          </w:p>
        </w:tc>
        <w:tc>
          <w:tcPr>
            <w:tcW w:w="747" w:type="dxa"/>
            <w:tcBorders>
              <w:top w:val="nil"/>
              <w:left w:val="nil"/>
              <w:bottom w:val="single" w:sz="4" w:space="0" w:color="auto"/>
              <w:right w:val="single" w:sz="4" w:space="0" w:color="auto"/>
            </w:tcBorders>
            <w:noWrap/>
            <w:vAlign w:val="bottom"/>
            <w:hideMark/>
          </w:tcPr>
          <w:p w14:paraId="11CDEC0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194</w:t>
            </w:r>
          </w:p>
        </w:tc>
        <w:tc>
          <w:tcPr>
            <w:tcW w:w="1125" w:type="dxa"/>
            <w:tcBorders>
              <w:top w:val="nil"/>
              <w:left w:val="nil"/>
              <w:bottom w:val="single" w:sz="4" w:space="0" w:color="auto"/>
              <w:right w:val="single" w:sz="4" w:space="0" w:color="auto"/>
            </w:tcBorders>
            <w:noWrap/>
            <w:vAlign w:val="bottom"/>
            <w:hideMark/>
          </w:tcPr>
          <w:p w14:paraId="23E40722"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272</w:t>
            </w:r>
          </w:p>
        </w:tc>
        <w:tc>
          <w:tcPr>
            <w:tcW w:w="755" w:type="dxa"/>
            <w:tcBorders>
              <w:top w:val="nil"/>
              <w:left w:val="nil"/>
              <w:bottom w:val="single" w:sz="4" w:space="0" w:color="auto"/>
              <w:right w:val="single" w:sz="4" w:space="0" w:color="auto"/>
            </w:tcBorders>
            <w:noWrap/>
            <w:vAlign w:val="bottom"/>
            <w:hideMark/>
          </w:tcPr>
          <w:p w14:paraId="7DF2673C"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198</w:t>
            </w:r>
          </w:p>
        </w:tc>
      </w:tr>
      <w:tr w:rsidR="000203CE" w:rsidRPr="000203CE" w14:paraId="1DD50A9A"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659DD375" w14:textId="77777777"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30 Marzo - 12 Abril</w:t>
            </w:r>
            <w:r w:rsidRPr="000203CE">
              <w:rPr>
                <w:rFonts w:ascii="Aptos Narrow" w:eastAsia="Times New Roman" w:hAnsi="Aptos Narrow" w:cs="Times New Roman"/>
                <w:color w:val="002060"/>
                <w:kern w:val="0"/>
                <w:lang w:eastAsia="es-EC"/>
                <w14:ligatures w14:val="none"/>
              </w:rPr>
              <w:br/>
              <w:t>01 Julio - 15 Agosto</w:t>
            </w:r>
          </w:p>
        </w:tc>
        <w:tc>
          <w:tcPr>
            <w:tcW w:w="1269" w:type="dxa"/>
            <w:tcBorders>
              <w:top w:val="nil"/>
              <w:left w:val="nil"/>
              <w:bottom w:val="single" w:sz="4" w:space="0" w:color="auto"/>
              <w:right w:val="single" w:sz="4" w:space="0" w:color="auto"/>
            </w:tcBorders>
            <w:noWrap/>
            <w:vAlign w:val="bottom"/>
            <w:hideMark/>
          </w:tcPr>
          <w:p w14:paraId="72C60A0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286</w:t>
            </w:r>
          </w:p>
        </w:tc>
        <w:tc>
          <w:tcPr>
            <w:tcW w:w="851" w:type="dxa"/>
            <w:tcBorders>
              <w:top w:val="nil"/>
              <w:left w:val="nil"/>
              <w:bottom w:val="single" w:sz="4" w:space="0" w:color="auto"/>
              <w:right w:val="single" w:sz="4" w:space="0" w:color="auto"/>
            </w:tcBorders>
            <w:noWrap/>
            <w:vAlign w:val="bottom"/>
            <w:hideMark/>
          </w:tcPr>
          <w:p w14:paraId="327B257A"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201</w:t>
            </w:r>
          </w:p>
        </w:tc>
        <w:tc>
          <w:tcPr>
            <w:tcW w:w="1113" w:type="dxa"/>
            <w:tcBorders>
              <w:top w:val="nil"/>
              <w:left w:val="nil"/>
              <w:bottom w:val="single" w:sz="4" w:space="0" w:color="auto"/>
              <w:right w:val="single" w:sz="4" w:space="0" w:color="auto"/>
            </w:tcBorders>
            <w:noWrap/>
            <w:vAlign w:val="bottom"/>
            <w:hideMark/>
          </w:tcPr>
          <w:p w14:paraId="3959940F"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273</w:t>
            </w:r>
          </w:p>
        </w:tc>
        <w:tc>
          <w:tcPr>
            <w:tcW w:w="747" w:type="dxa"/>
            <w:tcBorders>
              <w:top w:val="nil"/>
              <w:left w:val="nil"/>
              <w:bottom w:val="single" w:sz="4" w:space="0" w:color="auto"/>
              <w:right w:val="single" w:sz="4" w:space="0" w:color="auto"/>
            </w:tcBorders>
            <w:noWrap/>
            <w:vAlign w:val="bottom"/>
            <w:hideMark/>
          </w:tcPr>
          <w:p w14:paraId="3C91DC0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191</w:t>
            </w:r>
          </w:p>
        </w:tc>
        <w:tc>
          <w:tcPr>
            <w:tcW w:w="1125" w:type="dxa"/>
            <w:tcBorders>
              <w:top w:val="nil"/>
              <w:left w:val="nil"/>
              <w:bottom w:val="single" w:sz="4" w:space="0" w:color="auto"/>
              <w:right w:val="single" w:sz="4" w:space="0" w:color="auto"/>
            </w:tcBorders>
            <w:noWrap/>
            <w:vAlign w:val="bottom"/>
            <w:hideMark/>
          </w:tcPr>
          <w:p w14:paraId="42B253C1"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286</w:t>
            </w:r>
          </w:p>
        </w:tc>
        <w:tc>
          <w:tcPr>
            <w:tcW w:w="755" w:type="dxa"/>
            <w:tcBorders>
              <w:top w:val="nil"/>
              <w:left w:val="nil"/>
              <w:bottom w:val="single" w:sz="4" w:space="0" w:color="auto"/>
              <w:right w:val="single" w:sz="4" w:space="0" w:color="auto"/>
            </w:tcBorders>
            <w:noWrap/>
            <w:vAlign w:val="bottom"/>
            <w:hideMark/>
          </w:tcPr>
          <w:p w14:paraId="4E43E5D5"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201</w:t>
            </w:r>
          </w:p>
        </w:tc>
      </w:tr>
      <w:tr w:rsidR="000203CE" w:rsidRPr="000203CE" w14:paraId="5F0C1D66" w14:textId="77777777" w:rsidTr="000203CE">
        <w:trPr>
          <w:trHeight w:val="465"/>
        </w:trPr>
        <w:tc>
          <w:tcPr>
            <w:tcW w:w="3940" w:type="dxa"/>
            <w:vMerge w:val="restart"/>
            <w:tcBorders>
              <w:top w:val="nil"/>
              <w:left w:val="single" w:sz="4" w:space="0" w:color="auto"/>
              <w:bottom w:val="single" w:sz="4" w:space="0" w:color="auto"/>
              <w:right w:val="single" w:sz="4" w:space="0" w:color="auto"/>
            </w:tcBorders>
            <w:shd w:val="clear" w:color="000000" w:fill="C0E6F5"/>
            <w:noWrap/>
            <w:vAlign w:val="center"/>
            <w:hideMark/>
          </w:tcPr>
          <w:p w14:paraId="110470D8" w14:textId="7DDD36FB"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 xml:space="preserve">Tour Chichen </w:t>
            </w:r>
            <w:proofErr w:type="spellStart"/>
            <w:r w:rsidRPr="000203CE">
              <w:rPr>
                <w:rFonts w:ascii="Aptos Narrow" w:eastAsia="Times New Roman" w:hAnsi="Aptos Narrow" w:cs="Times New Roman"/>
                <w:b/>
                <w:bCs/>
                <w:color w:val="002060"/>
                <w:kern w:val="0"/>
                <w:lang w:eastAsia="es-EC"/>
                <w14:ligatures w14:val="none"/>
              </w:rPr>
              <w:t>Itza</w:t>
            </w:r>
            <w:proofErr w:type="spellEnd"/>
            <w:r w:rsidRPr="000203CE">
              <w:rPr>
                <w:rFonts w:ascii="Aptos Narrow" w:eastAsia="Times New Roman" w:hAnsi="Aptos Narrow" w:cs="Times New Roman"/>
                <w:b/>
                <w:bCs/>
                <w:color w:val="002060"/>
                <w:kern w:val="0"/>
                <w:lang w:eastAsia="es-EC"/>
                <w14:ligatures w14:val="none"/>
              </w:rPr>
              <w:t xml:space="preserve"> </w:t>
            </w:r>
            <w:r w:rsidRPr="000203CE">
              <w:rPr>
                <w:rFonts w:ascii="Aptos Narrow" w:eastAsia="Times New Roman" w:hAnsi="Aptos Narrow" w:cs="Times New Roman"/>
                <w:b/>
                <w:bCs/>
                <w:color w:val="002060"/>
                <w:kern w:val="0"/>
                <w:lang w:eastAsia="es-EC"/>
                <w14:ligatures w14:val="none"/>
              </w:rPr>
              <w:t>clásico</w:t>
            </w:r>
          </w:p>
        </w:tc>
        <w:tc>
          <w:tcPr>
            <w:tcW w:w="212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7269B91A" w14:textId="49B3C3CC"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Cancún</w:t>
            </w:r>
          </w:p>
        </w:tc>
        <w:tc>
          <w:tcPr>
            <w:tcW w:w="186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5CEF01D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Playa del Carmen</w:t>
            </w:r>
          </w:p>
        </w:tc>
        <w:tc>
          <w:tcPr>
            <w:tcW w:w="188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5826AEC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Riviera Maya</w:t>
            </w:r>
          </w:p>
        </w:tc>
      </w:tr>
      <w:tr w:rsidR="000203CE" w:rsidRPr="000203CE" w14:paraId="3FE5F227" w14:textId="77777777" w:rsidTr="000203CE">
        <w:trPr>
          <w:trHeight w:val="465"/>
        </w:trPr>
        <w:tc>
          <w:tcPr>
            <w:tcW w:w="3940" w:type="dxa"/>
            <w:vMerge/>
            <w:tcBorders>
              <w:top w:val="nil"/>
              <w:left w:val="single" w:sz="4" w:space="0" w:color="auto"/>
              <w:bottom w:val="single" w:sz="4" w:space="0" w:color="auto"/>
              <w:right w:val="single" w:sz="4" w:space="0" w:color="auto"/>
            </w:tcBorders>
            <w:vAlign w:val="center"/>
            <w:hideMark/>
          </w:tcPr>
          <w:p w14:paraId="6ED0BDB9"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p>
        </w:tc>
        <w:tc>
          <w:tcPr>
            <w:tcW w:w="1269" w:type="dxa"/>
            <w:tcBorders>
              <w:top w:val="nil"/>
              <w:left w:val="nil"/>
              <w:bottom w:val="single" w:sz="4" w:space="0" w:color="auto"/>
              <w:right w:val="single" w:sz="4" w:space="0" w:color="auto"/>
            </w:tcBorders>
            <w:noWrap/>
            <w:vAlign w:val="bottom"/>
            <w:hideMark/>
          </w:tcPr>
          <w:p w14:paraId="590B6315"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851" w:type="dxa"/>
            <w:tcBorders>
              <w:top w:val="nil"/>
              <w:left w:val="nil"/>
              <w:bottom w:val="single" w:sz="4" w:space="0" w:color="auto"/>
              <w:right w:val="single" w:sz="4" w:space="0" w:color="auto"/>
            </w:tcBorders>
            <w:noWrap/>
            <w:vAlign w:val="bottom"/>
            <w:hideMark/>
          </w:tcPr>
          <w:p w14:paraId="24E506A8"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13" w:type="dxa"/>
            <w:tcBorders>
              <w:top w:val="nil"/>
              <w:left w:val="nil"/>
              <w:bottom w:val="single" w:sz="4" w:space="0" w:color="auto"/>
              <w:right w:val="single" w:sz="4" w:space="0" w:color="auto"/>
            </w:tcBorders>
            <w:noWrap/>
            <w:vAlign w:val="bottom"/>
            <w:hideMark/>
          </w:tcPr>
          <w:p w14:paraId="013D0F56"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47" w:type="dxa"/>
            <w:tcBorders>
              <w:top w:val="nil"/>
              <w:left w:val="nil"/>
              <w:bottom w:val="single" w:sz="4" w:space="0" w:color="auto"/>
              <w:right w:val="single" w:sz="4" w:space="0" w:color="auto"/>
            </w:tcBorders>
            <w:noWrap/>
            <w:vAlign w:val="bottom"/>
            <w:hideMark/>
          </w:tcPr>
          <w:p w14:paraId="1E82017A"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25" w:type="dxa"/>
            <w:tcBorders>
              <w:top w:val="nil"/>
              <w:left w:val="nil"/>
              <w:bottom w:val="single" w:sz="4" w:space="0" w:color="auto"/>
              <w:right w:val="single" w:sz="4" w:space="0" w:color="auto"/>
            </w:tcBorders>
            <w:noWrap/>
            <w:vAlign w:val="bottom"/>
            <w:hideMark/>
          </w:tcPr>
          <w:p w14:paraId="7C7F77BD"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55" w:type="dxa"/>
            <w:tcBorders>
              <w:top w:val="nil"/>
              <w:left w:val="nil"/>
              <w:bottom w:val="single" w:sz="4" w:space="0" w:color="auto"/>
              <w:right w:val="single" w:sz="4" w:space="0" w:color="auto"/>
            </w:tcBorders>
            <w:noWrap/>
            <w:vAlign w:val="bottom"/>
            <w:hideMark/>
          </w:tcPr>
          <w:p w14:paraId="412191DF"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r>
      <w:tr w:rsidR="000203CE" w:rsidRPr="000203CE" w14:paraId="49CE20EC"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73878959" w14:textId="1392D478"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01 </w:t>
            </w:r>
            <w:r>
              <w:rPr>
                <w:rFonts w:ascii="Aptos Narrow" w:eastAsia="Times New Roman" w:hAnsi="Aptos Narrow" w:cs="Times New Roman"/>
                <w:color w:val="002060"/>
                <w:kern w:val="0"/>
                <w:lang w:eastAsia="es-EC"/>
                <w14:ligatures w14:val="none"/>
              </w:rPr>
              <w:t>Enero</w:t>
            </w:r>
            <w:r w:rsidRPr="000203CE">
              <w:rPr>
                <w:rFonts w:ascii="Aptos Narrow" w:eastAsia="Times New Roman" w:hAnsi="Aptos Narrow" w:cs="Times New Roman"/>
                <w:color w:val="002060"/>
                <w:kern w:val="0"/>
                <w:lang w:eastAsia="es-EC"/>
                <w14:ligatures w14:val="none"/>
              </w:rPr>
              <w:t xml:space="preserve"> - 25 diciembre </w:t>
            </w:r>
          </w:p>
        </w:tc>
        <w:tc>
          <w:tcPr>
            <w:tcW w:w="1269" w:type="dxa"/>
            <w:tcBorders>
              <w:top w:val="nil"/>
              <w:left w:val="nil"/>
              <w:bottom w:val="single" w:sz="4" w:space="0" w:color="auto"/>
              <w:right w:val="single" w:sz="4" w:space="0" w:color="auto"/>
            </w:tcBorders>
            <w:noWrap/>
            <w:vAlign w:val="bottom"/>
            <w:hideMark/>
          </w:tcPr>
          <w:p w14:paraId="31AD0A9A"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200</w:t>
            </w:r>
          </w:p>
        </w:tc>
        <w:tc>
          <w:tcPr>
            <w:tcW w:w="851" w:type="dxa"/>
            <w:tcBorders>
              <w:top w:val="nil"/>
              <w:left w:val="nil"/>
              <w:bottom w:val="single" w:sz="4" w:space="0" w:color="auto"/>
              <w:right w:val="single" w:sz="4" w:space="0" w:color="auto"/>
            </w:tcBorders>
            <w:noWrap/>
            <w:vAlign w:val="bottom"/>
            <w:hideMark/>
          </w:tcPr>
          <w:p w14:paraId="567C85BE"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139</w:t>
            </w:r>
          </w:p>
        </w:tc>
        <w:tc>
          <w:tcPr>
            <w:tcW w:w="1113" w:type="dxa"/>
            <w:tcBorders>
              <w:top w:val="nil"/>
              <w:left w:val="nil"/>
              <w:bottom w:val="single" w:sz="4" w:space="0" w:color="auto"/>
              <w:right w:val="single" w:sz="4" w:space="0" w:color="auto"/>
            </w:tcBorders>
            <w:noWrap/>
            <w:vAlign w:val="bottom"/>
            <w:hideMark/>
          </w:tcPr>
          <w:p w14:paraId="0223B506"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200</w:t>
            </w:r>
          </w:p>
        </w:tc>
        <w:tc>
          <w:tcPr>
            <w:tcW w:w="747" w:type="dxa"/>
            <w:tcBorders>
              <w:top w:val="nil"/>
              <w:left w:val="nil"/>
              <w:bottom w:val="single" w:sz="4" w:space="0" w:color="auto"/>
              <w:right w:val="single" w:sz="4" w:space="0" w:color="auto"/>
            </w:tcBorders>
            <w:noWrap/>
            <w:vAlign w:val="bottom"/>
            <w:hideMark/>
          </w:tcPr>
          <w:p w14:paraId="2EE46958"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139</w:t>
            </w:r>
          </w:p>
        </w:tc>
        <w:tc>
          <w:tcPr>
            <w:tcW w:w="1125" w:type="dxa"/>
            <w:tcBorders>
              <w:top w:val="nil"/>
              <w:left w:val="nil"/>
              <w:bottom w:val="single" w:sz="4" w:space="0" w:color="auto"/>
              <w:right w:val="single" w:sz="4" w:space="0" w:color="auto"/>
            </w:tcBorders>
            <w:noWrap/>
            <w:vAlign w:val="bottom"/>
            <w:hideMark/>
          </w:tcPr>
          <w:p w14:paraId="0BAA175C"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200</w:t>
            </w:r>
          </w:p>
        </w:tc>
        <w:tc>
          <w:tcPr>
            <w:tcW w:w="755" w:type="dxa"/>
            <w:tcBorders>
              <w:top w:val="nil"/>
              <w:left w:val="nil"/>
              <w:bottom w:val="single" w:sz="4" w:space="0" w:color="auto"/>
              <w:right w:val="single" w:sz="4" w:space="0" w:color="auto"/>
            </w:tcBorders>
            <w:noWrap/>
            <w:vAlign w:val="bottom"/>
            <w:hideMark/>
          </w:tcPr>
          <w:p w14:paraId="174EEC5B"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139</w:t>
            </w:r>
          </w:p>
        </w:tc>
      </w:tr>
      <w:tr w:rsidR="000203CE" w:rsidRPr="000203CE" w14:paraId="358FE7F3" w14:textId="77777777" w:rsidTr="000203CE">
        <w:trPr>
          <w:trHeight w:val="465"/>
        </w:trPr>
        <w:tc>
          <w:tcPr>
            <w:tcW w:w="3940" w:type="dxa"/>
            <w:vMerge w:val="restart"/>
            <w:tcBorders>
              <w:top w:val="nil"/>
              <w:left w:val="single" w:sz="4" w:space="0" w:color="auto"/>
              <w:bottom w:val="single" w:sz="4" w:space="0" w:color="000000"/>
              <w:right w:val="single" w:sz="4" w:space="0" w:color="auto"/>
            </w:tcBorders>
            <w:shd w:val="clear" w:color="000000" w:fill="C0E6F5"/>
            <w:noWrap/>
            <w:vAlign w:val="center"/>
            <w:hideMark/>
          </w:tcPr>
          <w:p w14:paraId="03D1CA9D"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Tour Xoximilco</w:t>
            </w:r>
          </w:p>
        </w:tc>
        <w:tc>
          <w:tcPr>
            <w:tcW w:w="2120" w:type="dxa"/>
            <w:gridSpan w:val="2"/>
            <w:tcBorders>
              <w:top w:val="single" w:sz="4" w:space="0" w:color="auto"/>
              <w:left w:val="nil"/>
              <w:bottom w:val="single" w:sz="4" w:space="0" w:color="auto"/>
              <w:right w:val="single" w:sz="4" w:space="0" w:color="000000"/>
            </w:tcBorders>
            <w:shd w:val="clear" w:color="000000" w:fill="C0E6F5"/>
            <w:noWrap/>
            <w:vAlign w:val="center"/>
            <w:hideMark/>
          </w:tcPr>
          <w:p w14:paraId="2256AA73" w14:textId="1444C071"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Cancún</w:t>
            </w:r>
          </w:p>
        </w:tc>
        <w:tc>
          <w:tcPr>
            <w:tcW w:w="1860" w:type="dxa"/>
            <w:gridSpan w:val="2"/>
            <w:tcBorders>
              <w:top w:val="single" w:sz="4" w:space="0" w:color="auto"/>
              <w:left w:val="nil"/>
              <w:bottom w:val="single" w:sz="4" w:space="0" w:color="auto"/>
              <w:right w:val="single" w:sz="4" w:space="0" w:color="000000"/>
            </w:tcBorders>
            <w:shd w:val="clear" w:color="000000" w:fill="C0E6F5"/>
            <w:noWrap/>
            <w:vAlign w:val="center"/>
            <w:hideMark/>
          </w:tcPr>
          <w:p w14:paraId="71D5C734"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Playa del Carmen</w:t>
            </w:r>
          </w:p>
        </w:tc>
        <w:tc>
          <w:tcPr>
            <w:tcW w:w="1880" w:type="dxa"/>
            <w:gridSpan w:val="2"/>
            <w:tcBorders>
              <w:top w:val="single" w:sz="4" w:space="0" w:color="auto"/>
              <w:left w:val="nil"/>
              <w:bottom w:val="single" w:sz="4" w:space="0" w:color="auto"/>
              <w:right w:val="single" w:sz="4" w:space="0" w:color="000000"/>
            </w:tcBorders>
            <w:shd w:val="clear" w:color="000000" w:fill="C0E6F5"/>
            <w:noWrap/>
            <w:vAlign w:val="center"/>
            <w:hideMark/>
          </w:tcPr>
          <w:p w14:paraId="3148166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Riviera Maya</w:t>
            </w:r>
          </w:p>
        </w:tc>
      </w:tr>
      <w:tr w:rsidR="000203CE" w:rsidRPr="000203CE" w14:paraId="5F4A905E" w14:textId="77777777" w:rsidTr="000203CE">
        <w:trPr>
          <w:trHeight w:val="465"/>
        </w:trPr>
        <w:tc>
          <w:tcPr>
            <w:tcW w:w="3940" w:type="dxa"/>
            <w:vMerge/>
            <w:tcBorders>
              <w:top w:val="nil"/>
              <w:left w:val="single" w:sz="4" w:space="0" w:color="auto"/>
              <w:bottom w:val="single" w:sz="4" w:space="0" w:color="000000"/>
              <w:right w:val="single" w:sz="4" w:space="0" w:color="auto"/>
            </w:tcBorders>
            <w:vAlign w:val="center"/>
            <w:hideMark/>
          </w:tcPr>
          <w:p w14:paraId="6CC22526"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p>
        </w:tc>
        <w:tc>
          <w:tcPr>
            <w:tcW w:w="1269" w:type="dxa"/>
            <w:tcBorders>
              <w:top w:val="nil"/>
              <w:left w:val="nil"/>
              <w:bottom w:val="single" w:sz="4" w:space="0" w:color="auto"/>
              <w:right w:val="single" w:sz="4" w:space="0" w:color="auto"/>
            </w:tcBorders>
            <w:noWrap/>
            <w:vAlign w:val="bottom"/>
            <w:hideMark/>
          </w:tcPr>
          <w:p w14:paraId="6F1814C5"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851" w:type="dxa"/>
            <w:tcBorders>
              <w:top w:val="nil"/>
              <w:left w:val="nil"/>
              <w:bottom w:val="single" w:sz="4" w:space="0" w:color="auto"/>
              <w:right w:val="single" w:sz="4" w:space="0" w:color="auto"/>
            </w:tcBorders>
            <w:noWrap/>
            <w:vAlign w:val="bottom"/>
            <w:hideMark/>
          </w:tcPr>
          <w:p w14:paraId="09E1AE0D"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13" w:type="dxa"/>
            <w:tcBorders>
              <w:top w:val="nil"/>
              <w:left w:val="nil"/>
              <w:bottom w:val="single" w:sz="4" w:space="0" w:color="auto"/>
              <w:right w:val="single" w:sz="4" w:space="0" w:color="auto"/>
            </w:tcBorders>
            <w:noWrap/>
            <w:vAlign w:val="bottom"/>
            <w:hideMark/>
          </w:tcPr>
          <w:p w14:paraId="31DECC2A"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47" w:type="dxa"/>
            <w:tcBorders>
              <w:top w:val="nil"/>
              <w:left w:val="nil"/>
              <w:bottom w:val="single" w:sz="4" w:space="0" w:color="auto"/>
              <w:right w:val="single" w:sz="4" w:space="0" w:color="auto"/>
            </w:tcBorders>
            <w:noWrap/>
            <w:vAlign w:val="bottom"/>
            <w:hideMark/>
          </w:tcPr>
          <w:p w14:paraId="4B4B3DE0"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25" w:type="dxa"/>
            <w:tcBorders>
              <w:top w:val="nil"/>
              <w:left w:val="nil"/>
              <w:bottom w:val="single" w:sz="4" w:space="0" w:color="auto"/>
              <w:right w:val="single" w:sz="4" w:space="0" w:color="auto"/>
            </w:tcBorders>
            <w:noWrap/>
            <w:vAlign w:val="bottom"/>
            <w:hideMark/>
          </w:tcPr>
          <w:p w14:paraId="20919351"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55" w:type="dxa"/>
            <w:tcBorders>
              <w:top w:val="nil"/>
              <w:left w:val="nil"/>
              <w:bottom w:val="single" w:sz="4" w:space="0" w:color="auto"/>
              <w:right w:val="single" w:sz="4" w:space="0" w:color="auto"/>
            </w:tcBorders>
            <w:noWrap/>
            <w:vAlign w:val="bottom"/>
            <w:hideMark/>
          </w:tcPr>
          <w:p w14:paraId="0BCD5535"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r>
      <w:tr w:rsidR="000203CE" w:rsidRPr="000203CE" w14:paraId="63491E52"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4A91563E" w14:textId="00948ADD"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01 </w:t>
            </w:r>
            <w:r>
              <w:rPr>
                <w:rFonts w:ascii="Aptos Narrow" w:eastAsia="Times New Roman" w:hAnsi="Aptos Narrow" w:cs="Times New Roman"/>
                <w:color w:val="002060"/>
                <w:kern w:val="0"/>
                <w:lang w:eastAsia="es-EC"/>
                <w14:ligatures w14:val="none"/>
              </w:rPr>
              <w:t>Enero</w:t>
            </w:r>
            <w:r w:rsidRPr="000203CE">
              <w:rPr>
                <w:rFonts w:ascii="Aptos Narrow" w:eastAsia="Times New Roman" w:hAnsi="Aptos Narrow" w:cs="Times New Roman"/>
                <w:color w:val="002060"/>
                <w:kern w:val="0"/>
                <w:lang w:eastAsia="es-EC"/>
                <w14:ligatures w14:val="none"/>
              </w:rPr>
              <w:t xml:space="preserve"> - 25 diciembre</w:t>
            </w:r>
          </w:p>
        </w:tc>
        <w:tc>
          <w:tcPr>
            <w:tcW w:w="1269" w:type="dxa"/>
            <w:tcBorders>
              <w:top w:val="nil"/>
              <w:left w:val="nil"/>
              <w:bottom w:val="single" w:sz="4" w:space="0" w:color="auto"/>
              <w:right w:val="single" w:sz="4" w:space="0" w:color="auto"/>
            </w:tcBorders>
            <w:noWrap/>
            <w:vAlign w:val="bottom"/>
            <w:hideMark/>
          </w:tcPr>
          <w:p w14:paraId="44A6582C"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176</w:t>
            </w:r>
          </w:p>
        </w:tc>
        <w:tc>
          <w:tcPr>
            <w:tcW w:w="851" w:type="dxa"/>
            <w:tcBorders>
              <w:top w:val="nil"/>
              <w:left w:val="nil"/>
              <w:bottom w:val="single" w:sz="4" w:space="0" w:color="auto"/>
              <w:right w:val="single" w:sz="4" w:space="0" w:color="auto"/>
            </w:tcBorders>
            <w:noWrap/>
            <w:vAlign w:val="bottom"/>
            <w:hideMark/>
          </w:tcPr>
          <w:p w14:paraId="3C916D0C"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132</w:t>
            </w:r>
          </w:p>
        </w:tc>
        <w:tc>
          <w:tcPr>
            <w:tcW w:w="1113" w:type="dxa"/>
            <w:tcBorders>
              <w:top w:val="nil"/>
              <w:left w:val="nil"/>
              <w:bottom w:val="single" w:sz="4" w:space="0" w:color="auto"/>
              <w:right w:val="single" w:sz="4" w:space="0" w:color="auto"/>
            </w:tcBorders>
            <w:noWrap/>
            <w:vAlign w:val="bottom"/>
            <w:hideMark/>
          </w:tcPr>
          <w:p w14:paraId="32112FC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194</w:t>
            </w:r>
          </w:p>
        </w:tc>
        <w:tc>
          <w:tcPr>
            <w:tcW w:w="747" w:type="dxa"/>
            <w:tcBorders>
              <w:top w:val="nil"/>
              <w:left w:val="nil"/>
              <w:bottom w:val="single" w:sz="4" w:space="0" w:color="auto"/>
              <w:right w:val="single" w:sz="4" w:space="0" w:color="auto"/>
            </w:tcBorders>
            <w:noWrap/>
            <w:vAlign w:val="bottom"/>
            <w:hideMark/>
          </w:tcPr>
          <w:p w14:paraId="586233D7"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141</w:t>
            </w:r>
          </w:p>
        </w:tc>
        <w:tc>
          <w:tcPr>
            <w:tcW w:w="1125" w:type="dxa"/>
            <w:tcBorders>
              <w:top w:val="nil"/>
              <w:left w:val="nil"/>
              <w:bottom w:val="single" w:sz="4" w:space="0" w:color="auto"/>
              <w:right w:val="single" w:sz="4" w:space="0" w:color="auto"/>
            </w:tcBorders>
            <w:noWrap/>
            <w:vAlign w:val="bottom"/>
            <w:hideMark/>
          </w:tcPr>
          <w:p w14:paraId="4A6B9D71"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194</w:t>
            </w:r>
          </w:p>
        </w:tc>
        <w:tc>
          <w:tcPr>
            <w:tcW w:w="755" w:type="dxa"/>
            <w:tcBorders>
              <w:top w:val="nil"/>
              <w:left w:val="nil"/>
              <w:bottom w:val="single" w:sz="4" w:space="0" w:color="auto"/>
              <w:right w:val="single" w:sz="4" w:space="0" w:color="auto"/>
            </w:tcBorders>
            <w:noWrap/>
            <w:vAlign w:val="bottom"/>
            <w:hideMark/>
          </w:tcPr>
          <w:p w14:paraId="1D83C5D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141</w:t>
            </w:r>
          </w:p>
        </w:tc>
      </w:tr>
      <w:tr w:rsidR="000203CE" w:rsidRPr="000203CE" w14:paraId="7BA2FA24" w14:textId="77777777" w:rsidTr="000203CE">
        <w:trPr>
          <w:trHeight w:val="465"/>
        </w:trPr>
        <w:tc>
          <w:tcPr>
            <w:tcW w:w="3940" w:type="dxa"/>
            <w:vMerge w:val="restart"/>
            <w:tcBorders>
              <w:top w:val="nil"/>
              <w:left w:val="single" w:sz="4" w:space="0" w:color="auto"/>
              <w:bottom w:val="single" w:sz="4" w:space="0" w:color="000000"/>
              <w:right w:val="single" w:sz="4" w:space="0" w:color="auto"/>
            </w:tcBorders>
            <w:shd w:val="clear" w:color="000000" w:fill="C0E6F5"/>
            <w:noWrap/>
            <w:vAlign w:val="center"/>
            <w:hideMark/>
          </w:tcPr>
          <w:p w14:paraId="071D147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Tour Xenses</w:t>
            </w:r>
          </w:p>
        </w:tc>
        <w:tc>
          <w:tcPr>
            <w:tcW w:w="2120" w:type="dxa"/>
            <w:gridSpan w:val="2"/>
            <w:tcBorders>
              <w:top w:val="single" w:sz="4" w:space="0" w:color="auto"/>
              <w:left w:val="nil"/>
              <w:bottom w:val="single" w:sz="4" w:space="0" w:color="auto"/>
              <w:right w:val="single" w:sz="4" w:space="0" w:color="000000"/>
            </w:tcBorders>
            <w:shd w:val="clear" w:color="000000" w:fill="C0E6F5"/>
            <w:noWrap/>
            <w:vAlign w:val="center"/>
            <w:hideMark/>
          </w:tcPr>
          <w:p w14:paraId="01A80469" w14:textId="3B81FE7E"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Cancún</w:t>
            </w:r>
          </w:p>
        </w:tc>
        <w:tc>
          <w:tcPr>
            <w:tcW w:w="1860" w:type="dxa"/>
            <w:gridSpan w:val="2"/>
            <w:tcBorders>
              <w:top w:val="single" w:sz="4" w:space="0" w:color="auto"/>
              <w:left w:val="nil"/>
              <w:bottom w:val="single" w:sz="4" w:space="0" w:color="auto"/>
              <w:right w:val="single" w:sz="4" w:space="0" w:color="000000"/>
            </w:tcBorders>
            <w:shd w:val="clear" w:color="000000" w:fill="C0E6F5"/>
            <w:noWrap/>
            <w:vAlign w:val="center"/>
            <w:hideMark/>
          </w:tcPr>
          <w:p w14:paraId="25BDF36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Playa del Carmen</w:t>
            </w:r>
          </w:p>
        </w:tc>
        <w:tc>
          <w:tcPr>
            <w:tcW w:w="1880" w:type="dxa"/>
            <w:gridSpan w:val="2"/>
            <w:tcBorders>
              <w:top w:val="single" w:sz="4" w:space="0" w:color="auto"/>
              <w:left w:val="nil"/>
              <w:bottom w:val="single" w:sz="4" w:space="0" w:color="auto"/>
              <w:right w:val="single" w:sz="4" w:space="0" w:color="000000"/>
            </w:tcBorders>
            <w:shd w:val="clear" w:color="000000" w:fill="C0E6F5"/>
            <w:noWrap/>
            <w:vAlign w:val="center"/>
            <w:hideMark/>
          </w:tcPr>
          <w:p w14:paraId="0330A127"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Riviera Maya</w:t>
            </w:r>
          </w:p>
        </w:tc>
      </w:tr>
      <w:tr w:rsidR="000203CE" w:rsidRPr="000203CE" w14:paraId="287089D0" w14:textId="77777777" w:rsidTr="000203CE">
        <w:trPr>
          <w:trHeight w:val="465"/>
        </w:trPr>
        <w:tc>
          <w:tcPr>
            <w:tcW w:w="3940" w:type="dxa"/>
            <w:vMerge/>
            <w:tcBorders>
              <w:top w:val="nil"/>
              <w:left w:val="single" w:sz="4" w:space="0" w:color="auto"/>
              <w:bottom w:val="single" w:sz="4" w:space="0" w:color="000000"/>
              <w:right w:val="single" w:sz="4" w:space="0" w:color="auto"/>
            </w:tcBorders>
            <w:vAlign w:val="center"/>
            <w:hideMark/>
          </w:tcPr>
          <w:p w14:paraId="36633CA4"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p>
        </w:tc>
        <w:tc>
          <w:tcPr>
            <w:tcW w:w="1269" w:type="dxa"/>
            <w:tcBorders>
              <w:top w:val="nil"/>
              <w:left w:val="nil"/>
              <w:bottom w:val="single" w:sz="4" w:space="0" w:color="auto"/>
              <w:right w:val="single" w:sz="4" w:space="0" w:color="auto"/>
            </w:tcBorders>
            <w:noWrap/>
            <w:vAlign w:val="bottom"/>
            <w:hideMark/>
          </w:tcPr>
          <w:p w14:paraId="181A34A0"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851" w:type="dxa"/>
            <w:tcBorders>
              <w:top w:val="nil"/>
              <w:left w:val="nil"/>
              <w:bottom w:val="single" w:sz="4" w:space="0" w:color="auto"/>
              <w:right w:val="single" w:sz="4" w:space="0" w:color="auto"/>
            </w:tcBorders>
            <w:noWrap/>
            <w:vAlign w:val="bottom"/>
            <w:hideMark/>
          </w:tcPr>
          <w:p w14:paraId="406197D2"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13" w:type="dxa"/>
            <w:tcBorders>
              <w:top w:val="nil"/>
              <w:left w:val="nil"/>
              <w:bottom w:val="single" w:sz="4" w:space="0" w:color="auto"/>
              <w:right w:val="single" w:sz="4" w:space="0" w:color="auto"/>
            </w:tcBorders>
            <w:noWrap/>
            <w:vAlign w:val="bottom"/>
            <w:hideMark/>
          </w:tcPr>
          <w:p w14:paraId="7B0A27E1"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47" w:type="dxa"/>
            <w:tcBorders>
              <w:top w:val="nil"/>
              <w:left w:val="nil"/>
              <w:bottom w:val="single" w:sz="4" w:space="0" w:color="auto"/>
              <w:right w:val="single" w:sz="4" w:space="0" w:color="auto"/>
            </w:tcBorders>
            <w:noWrap/>
            <w:vAlign w:val="bottom"/>
            <w:hideMark/>
          </w:tcPr>
          <w:p w14:paraId="4FA8E5B6"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25" w:type="dxa"/>
            <w:tcBorders>
              <w:top w:val="nil"/>
              <w:left w:val="nil"/>
              <w:bottom w:val="single" w:sz="4" w:space="0" w:color="auto"/>
              <w:right w:val="single" w:sz="4" w:space="0" w:color="auto"/>
            </w:tcBorders>
            <w:noWrap/>
            <w:vAlign w:val="bottom"/>
            <w:hideMark/>
          </w:tcPr>
          <w:p w14:paraId="1D816471"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55" w:type="dxa"/>
            <w:tcBorders>
              <w:top w:val="nil"/>
              <w:left w:val="nil"/>
              <w:bottom w:val="single" w:sz="4" w:space="0" w:color="auto"/>
              <w:right w:val="single" w:sz="4" w:space="0" w:color="auto"/>
            </w:tcBorders>
            <w:noWrap/>
            <w:vAlign w:val="bottom"/>
            <w:hideMark/>
          </w:tcPr>
          <w:p w14:paraId="07F6F70E"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r>
      <w:tr w:rsidR="000203CE" w:rsidRPr="000203CE" w14:paraId="61B541C5"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0063AD1C" w14:textId="5926F63D"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01 </w:t>
            </w:r>
            <w:r>
              <w:rPr>
                <w:rFonts w:ascii="Aptos Narrow" w:eastAsia="Times New Roman" w:hAnsi="Aptos Narrow" w:cs="Times New Roman"/>
                <w:color w:val="002060"/>
                <w:kern w:val="0"/>
                <w:lang w:eastAsia="es-EC"/>
                <w14:ligatures w14:val="none"/>
              </w:rPr>
              <w:t>Enero</w:t>
            </w:r>
            <w:r w:rsidRPr="000203CE">
              <w:rPr>
                <w:rFonts w:ascii="Aptos Narrow" w:eastAsia="Times New Roman" w:hAnsi="Aptos Narrow" w:cs="Times New Roman"/>
                <w:color w:val="002060"/>
                <w:kern w:val="0"/>
                <w:lang w:eastAsia="es-EC"/>
                <w14:ligatures w14:val="none"/>
              </w:rPr>
              <w:t xml:space="preserve"> - 25 diciembre</w:t>
            </w:r>
          </w:p>
        </w:tc>
        <w:tc>
          <w:tcPr>
            <w:tcW w:w="1269" w:type="dxa"/>
            <w:tcBorders>
              <w:top w:val="nil"/>
              <w:left w:val="nil"/>
              <w:bottom w:val="single" w:sz="4" w:space="0" w:color="auto"/>
              <w:right w:val="single" w:sz="4" w:space="0" w:color="auto"/>
            </w:tcBorders>
            <w:noWrap/>
            <w:vAlign w:val="bottom"/>
            <w:hideMark/>
          </w:tcPr>
          <w:p w14:paraId="0AF4B5A9"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147</w:t>
            </w:r>
          </w:p>
        </w:tc>
        <w:tc>
          <w:tcPr>
            <w:tcW w:w="851" w:type="dxa"/>
            <w:tcBorders>
              <w:top w:val="nil"/>
              <w:left w:val="nil"/>
              <w:bottom w:val="single" w:sz="4" w:space="0" w:color="auto"/>
              <w:right w:val="single" w:sz="4" w:space="0" w:color="auto"/>
            </w:tcBorders>
            <w:noWrap/>
            <w:vAlign w:val="bottom"/>
            <w:hideMark/>
          </w:tcPr>
          <w:p w14:paraId="68E9C77F"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112</w:t>
            </w:r>
          </w:p>
        </w:tc>
        <w:tc>
          <w:tcPr>
            <w:tcW w:w="1113" w:type="dxa"/>
            <w:tcBorders>
              <w:top w:val="nil"/>
              <w:left w:val="nil"/>
              <w:bottom w:val="single" w:sz="4" w:space="0" w:color="auto"/>
              <w:right w:val="single" w:sz="4" w:space="0" w:color="auto"/>
            </w:tcBorders>
            <w:noWrap/>
            <w:vAlign w:val="bottom"/>
            <w:hideMark/>
          </w:tcPr>
          <w:p w14:paraId="6B9736B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136</w:t>
            </w:r>
          </w:p>
        </w:tc>
        <w:tc>
          <w:tcPr>
            <w:tcW w:w="747" w:type="dxa"/>
            <w:tcBorders>
              <w:top w:val="nil"/>
              <w:left w:val="nil"/>
              <w:bottom w:val="single" w:sz="4" w:space="0" w:color="auto"/>
              <w:right w:val="single" w:sz="4" w:space="0" w:color="auto"/>
            </w:tcBorders>
            <w:noWrap/>
            <w:vAlign w:val="bottom"/>
            <w:hideMark/>
          </w:tcPr>
          <w:p w14:paraId="231A97AC"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101</w:t>
            </w:r>
          </w:p>
        </w:tc>
        <w:tc>
          <w:tcPr>
            <w:tcW w:w="1125" w:type="dxa"/>
            <w:tcBorders>
              <w:top w:val="nil"/>
              <w:left w:val="nil"/>
              <w:bottom w:val="single" w:sz="4" w:space="0" w:color="auto"/>
              <w:right w:val="single" w:sz="4" w:space="0" w:color="auto"/>
            </w:tcBorders>
            <w:noWrap/>
            <w:vAlign w:val="bottom"/>
            <w:hideMark/>
          </w:tcPr>
          <w:p w14:paraId="4E3953C3"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147</w:t>
            </w:r>
          </w:p>
        </w:tc>
        <w:tc>
          <w:tcPr>
            <w:tcW w:w="755" w:type="dxa"/>
            <w:tcBorders>
              <w:top w:val="nil"/>
              <w:left w:val="nil"/>
              <w:bottom w:val="single" w:sz="4" w:space="0" w:color="auto"/>
              <w:right w:val="single" w:sz="4" w:space="0" w:color="auto"/>
            </w:tcBorders>
            <w:noWrap/>
            <w:vAlign w:val="bottom"/>
            <w:hideMark/>
          </w:tcPr>
          <w:p w14:paraId="084F351D"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112</w:t>
            </w:r>
          </w:p>
        </w:tc>
      </w:tr>
      <w:tr w:rsidR="000203CE" w:rsidRPr="000203CE" w14:paraId="27990D08" w14:textId="77777777" w:rsidTr="000203CE">
        <w:trPr>
          <w:trHeight w:val="465"/>
        </w:trPr>
        <w:tc>
          <w:tcPr>
            <w:tcW w:w="3940" w:type="dxa"/>
            <w:vMerge w:val="restart"/>
            <w:tcBorders>
              <w:top w:val="nil"/>
              <w:left w:val="single" w:sz="4" w:space="0" w:color="auto"/>
              <w:bottom w:val="single" w:sz="4" w:space="0" w:color="auto"/>
              <w:right w:val="single" w:sz="4" w:space="0" w:color="auto"/>
            </w:tcBorders>
            <w:shd w:val="clear" w:color="000000" w:fill="C0E6F5"/>
            <w:noWrap/>
            <w:vAlign w:val="center"/>
            <w:hideMark/>
          </w:tcPr>
          <w:p w14:paraId="01A9112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Tour Xplor</w:t>
            </w:r>
          </w:p>
        </w:tc>
        <w:tc>
          <w:tcPr>
            <w:tcW w:w="212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4E042FA1" w14:textId="5F6E10EC"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Cancún</w:t>
            </w:r>
          </w:p>
        </w:tc>
        <w:tc>
          <w:tcPr>
            <w:tcW w:w="186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11A41640"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Playa del Carmen</w:t>
            </w:r>
          </w:p>
        </w:tc>
        <w:tc>
          <w:tcPr>
            <w:tcW w:w="188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5EF63D4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Riviera Maya</w:t>
            </w:r>
          </w:p>
        </w:tc>
      </w:tr>
      <w:tr w:rsidR="000203CE" w:rsidRPr="000203CE" w14:paraId="6EB1F2B4" w14:textId="77777777" w:rsidTr="000203CE">
        <w:trPr>
          <w:trHeight w:val="465"/>
        </w:trPr>
        <w:tc>
          <w:tcPr>
            <w:tcW w:w="3940" w:type="dxa"/>
            <w:vMerge/>
            <w:tcBorders>
              <w:top w:val="nil"/>
              <w:left w:val="single" w:sz="4" w:space="0" w:color="auto"/>
              <w:bottom w:val="single" w:sz="4" w:space="0" w:color="auto"/>
              <w:right w:val="single" w:sz="4" w:space="0" w:color="auto"/>
            </w:tcBorders>
            <w:vAlign w:val="center"/>
            <w:hideMark/>
          </w:tcPr>
          <w:p w14:paraId="3595AFA4"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p>
        </w:tc>
        <w:tc>
          <w:tcPr>
            <w:tcW w:w="1269" w:type="dxa"/>
            <w:tcBorders>
              <w:top w:val="nil"/>
              <w:left w:val="nil"/>
              <w:bottom w:val="single" w:sz="4" w:space="0" w:color="auto"/>
              <w:right w:val="single" w:sz="4" w:space="0" w:color="auto"/>
            </w:tcBorders>
            <w:noWrap/>
            <w:vAlign w:val="bottom"/>
            <w:hideMark/>
          </w:tcPr>
          <w:p w14:paraId="4A800836"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851" w:type="dxa"/>
            <w:tcBorders>
              <w:top w:val="nil"/>
              <w:left w:val="nil"/>
              <w:bottom w:val="single" w:sz="4" w:space="0" w:color="auto"/>
              <w:right w:val="single" w:sz="4" w:space="0" w:color="auto"/>
            </w:tcBorders>
            <w:noWrap/>
            <w:vAlign w:val="bottom"/>
            <w:hideMark/>
          </w:tcPr>
          <w:p w14:paraId="2CC7CD18"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13" w:type="dxa"/>
            <w:tcBorders>
              <w:top w:val="nil"/>
              <w:left w:val="nil"/>
              <w:bottom w:val="single" w:sz="4" w:space="0" w:color="auto"/>
              <w:right w:val="single" w:sz="4" w:space="0" w:color="auto"/>
            </w:tcBorders>
            <w:noWrap/>
            <w:vAlign w:val="bottom"/>
            <w:hideMark/>
          </w:tcPr>
          <w:p w14:paraId="0813E485"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47" w:type="dxa"/>
            <w:tcBorders>
              <w:top w:val="nil"/>
              <w:left w:val="nil"/>
              <w:bottom w:val="single" w:sz="4" w:space="0" w:color="auto"/>
              <w:right w:val="single" w:sz="4" w:space="0" w:color="auto"/>
            </w:tcBorders>
            <w:noWrap/>
            <w:vAlign w:val="bottom"/>
            <w:hideMark/>
          </w:tcPr>
          <w:p w14:paraId="7E326AC6"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25" w:type="dxa"/>
            <w:tcBorders>
              <w:top w:val="nil"/>
              <w:left w:val="nil"/>
              <w:bottom w:val="single" w:sz="4" w:space="0" w:color="auto"/>
              <w:right w:val="single" w:sz="4" w:space="0" w:color="auto"/>
            </w:tcBorders>
            <w:noWrap/>
            <w:vAlign w:val="bottom"/>
            <w:hideMark/>
          </w:tcPr>
          <w:p w14:paraId="6F37316D"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55" w:type="dxa"/>
            <w:tcBorders>
              <w:top w:val="nil"/>
              <w:left w:val="nil"/>
              <w:bottom w:val="single" w:sz="4" w:space="0" w:color="auto"/>
              <w:right w:val="single" w:sz="4" w:space="0" w:color="auto"/>
            </w:tcBorders>
            <w:noWrap/>
            <w:vAlign w:val="bottom"/>
            <w:hideMark/>
          </w:tcPr>
          <w:p w14:paraId="33701A69"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r>
      <w:tr w:rsidR="000203CE" w:rsidRPr="000203CE" w14:paraId="7C74FBA2"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3BB8C4F3" w14:textId="5406AE8A"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01 Enero - 29 Marzo</w:t>
            </w:r>
            <w:r w:rsidRPr="000203CE">
              <w:rPr>
                <w:rFonts w:ascii="Aptos Narrow" w:eastAsia="Times New Roman" w:hAnsi="Aptos Narrow" w:cs="Times New Roman"/>
                <w:color w:val="002060"/>
                <w:kern w:val="0"/>
                <w:lang w:eastAsia="es-EC"/>
                <w14:ligatures w14:val="none"/>
              </w:rPr>
              <w:br/>
              <w:t>13 Abril - 30 Junio</w:t>
            </w:r>
            <w:r w:rsidRPr="000203CE">
              <w:rPr>
                <w:rFonts w:ascii="Aptos Narrow" w:eastAsia="Times New Roman" w:hAnsi="Aptos Narrow" w:cs="Times New Roman"/>
                <w:color w:val="002060"/>
                <w:kern w:val="0"/>
                <w:lang w:eastAsia="es-EC"/>
                <w14:ligatures w14:val="none"/>
              </w:rPr>
              <w:br/>
              <w:t>16 Agosto - 25 Diciembre</w:t>
            </w:r>
          </w:p>
        </w:tc>
        <w:tc>
          <w:tcPr>
            <w:tcW w:w="1269" w:type="dxa"/>
            <w:tcBorders>
              <w:top w:val="nil"/>
              <w:left w:val="nil"/>
              <w:bottom w:val="single" w:sz="4" w:space="0" w:color="auto"/>
              <w:right w:val="single" w:sz="4" w:space="0" w:color="auto"/>
            </w:tcBorders>
            <w:noWrap/>
            <w:vAlign w:val="bottom"/>
            <w:hideMark/>
          </w:tcPr>
          <w:p w14:paraId="3A6864EF"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242</w:t>
            </w:r>
          </w:p>
        </w:tc>
        <w:tc>
          <w:tcPr>
            <w:tcW w:w="851" w:type="dxa"/>
            <w:tcBorders>
              <w:top w:val="nil"/>
              <w:left w:val="nil"/>
              <w:bottom w:val="single" w:sz="4" w:space="0" w:color="auto"/>
              <w:right w:val="single" w:sz="4" w:space="0" w:color="auto"/>
            </w:tcBorders>
            <w:noWrap/>
            <w:vAlign w:val="bottom"/>
            <w:hideMark/>
          </w:tcPr>
          <w:p w14:paraId="51F509AD"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182</w:t>
            </w:r>
          </w:p>
        </w:tc>
        <w:tc>
          <w:tcPr>
            <w:tcW w:w="1113" w:type="dxa"/>
            <w:tcBorders>
              <w:top w:val="nil"/>
              <w:left w:val="nil"/>
              <w:bottom w:val="single" w:sz="4" w:space="0" w:color="auto"/>
              <w:right w:val="single" w:sz="4" w:space="0" w:color="auto"/>
            </w:tcBorders>
            <w:noWrap/>
            <w:vAlign w:val="bottom"/>
            <w:hideMark/>
          </w:tcPr>
          <w:p w14:paraId="40811E6B"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227</w:t>
            </w:r>
          </w:p>
        </w:tc>
        <w:tc>
          <w:tcPr>
            <w:tcW w:w="747" w:type="dxa"/>
            <w:tcBorders>
              <w:top w:val="nil"/>
              <w:left w:val="nil"/>
              <w:bottom w:val="single" w:sz="4" w:space="0" w:color="auto"/>
              <w:right w:val="single" w:sz="4" w:space="0" w:color="auto"/>
            </w:tcBorders>
            <w:noWrap/>
            <w:vAlign w:val="bottom"/>
            <w:hideMark/>
          </w:tcPr>
          <w:p w14:paraId="3478D047"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172</w:t>
            </w:r>
          </w:p>
        </w:tc>
        <w:tc>
          <w:tcPr>
            <w:tcW w:w="1125" w:type="dxa"/>
            <w:tcBorders>
              <w:top w:val="nil"/>
              <w:left w:val="nil"/>
              <w:bottom w:val="single" w:sz="4" w:space="0" w:color="auto"/>
              <w:right w:val="single" w:sz="4" w:space="0" w:color="auto"/>
            </w:tcBorders>
            <w:noWrap/>
            <w:vAlign w:val="bottom"/>
            <w:hideMark/>
          </w:tcPr>
          <w:p w14:paraId="19DB12BB"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242</w:t>
            </w:r>
          </w:p>
        </w:tc>
        <w:tc>
          <w:tcPr>
            <w:tcW w:w="755" w:type="dxa"/>
            <w:tcBorders>
              <w:top w:val="nil"/>
              <w:left w:val="nil"/>
              <w:bottom w:val="single" w:sz="4" w:space="0" w:color="auto"/>
              <w:right w:val="single" w:sz="4" w:space="0" w:color="auto"/>
            </w:tcBorders>
            <w:noWrap/>
            <w:vAlign w:val="bottom"/>
            <w:hideMark/>
          </w:tcPr>
          <w:p w14:paraId="046A48BC"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182</w:t>
            </w:r>
          </w:p>
        </w:tc>
      </w:tr>
      <w:tr w:rsidR="000203CE" w:rsidRPr="000203CE" w14:paraId="35404CB3"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2EE65D8E" w14:textId="0B19D43B"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30 Marzo - 12 Abril</w:t>
            </w:r>
            <w:r w:rsidRPr="000203CE">
              <w:rPr>
                <w:rFonts w:ascii="Aptos Narrow" w:eastAsia="Times New Roman" w:hAnsi="Aptos Narrow" w:cs="Times New Roman"/>
                <w:color w:val="002060"/>
                <w:kern w:val="0"/>
                <w:lang w:eastAsia="es-EC"/>
                <w14:ligatures w14:val="none"/>
              </w:rPr>
              <w:br/>
              <w:t>01 Julio - 15 Agosto</w:t>
            </w:r>
          </w:p>
        </w:tc>
        <w:tc>
          <w:tcPr>
            <w:tcW w:w="1269" w:type="dxa"/>
            <w:tcBorders>
              <w:top w:val="nil"/>
              <w:left w:val="nil"/>
              <w:bottom w:val="single" w:sz="4" w:space="0" w:color="auto"/>
              <w:right w:val="single" w:sz="4" w:space="0" w:color="auto"/>
            </w:tcBorders>
            <w:noWrap/>
            <w:vAlign w:val="bottom"/>
            <w:hideMark/>
          </w:tcPr>
          <w:p w14:paraId="569FD30C"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250</w:t>
            </w:r>
          </w:p>
        </w:tc>
        <w:tc>
          <w:tcPr>
            <w:tcW w:w="851" w:type="dxa"/>
            <w:tcBorders>
              <w:top w:val="nil"/>
              <w:left w:val="nil"/>
              <w:bottom w:val="single" w:sz="4" w:space="0" w:color="auto"/>
              <w:right w:val="single" w:sz="4" w:space="0" w:color="auto"/>
            </w:tcBorders>
            <w:noWrap/>
            <w:vAlign w:val="bottom"/>
            <w:hideMark/>
          </w:tcPr>
          <w:p w14:paraId="4C70519E"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194</w:t>
            </w:r>
          </w:p>
        </w:tc>
        <w:tc>
          <w:tcPr>
            <w:tcW w:w="1113" w:type="dxa"/>
            <w:tcBorders>
              <w:top w:val="nil"/>
              <w:left w:val="nil"/>
              <w:bottom w:val="single" w:sz="4" w:space="0" w:color="auto"/>
              <w:right w:val="single" w:sz="4" w:space="0" w:color="auto"/>
            </w:tcBorders>
            <w:noWrap/>
            <w:vAlign w:val="bottom"/>
            <w:hideMark/>
          </w:tcPr>
          <w:p w14:paraId="0BF80793"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242</w:t>
            </w:r>
          </w:p>
        </w:tc>
        <w:tc>
          <w:tcPr>
            <w:tcW w:w="747" w:type="dxa"/>
            <w:tcBorders>
              <w:top w:val="nil"/>
              <w:left w:val="nil"/>
              <w:bottom w:val="single" w:sz="4" w:space="0" w:color="auto"/>
              <w:right w:val="single" w:sz="4" w:space="0" w:color="auto"/>
            </w:tcBorders>
            <w:noWrap/>
            <w:vAlign w:val="bottom"/>
            <w:hideMark/>
          </w:tcPr>
          <w:p w14:paraId="45473877"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182</w:t>
            </w:r>
          </w:p>
        </w:tc>
        <w:tc>
          <w:tcPr>
            <w:tcW w:w="1125" w:type="dxa"/>
            <w:tcBorders>
              <w:top w:val="nil"/>
              <w:left w:val="nil"/>
              <w:bottom w:val="single" w:sz="4" w:space="0" w:color="auto"/>
              <w:right w:val="single" w:sz="4" w:space="0" w:color="auto"/>
            </w:tcBorders>
            <w:noWrap/>
            <w:vAlign w:val="bottom"/>
            <w:hideMark/>
          </w:tcPr>
          <w:p w14:paraId="584E118F"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250</w:t>
            </w:r>
          </w:p>
        </w:tc>
        <w:tc>
          <w:tcPr>
            <w:tcW w:w="755" w:type="dxa"/>
            <w:tcBorders>
              <w:top w:val="nil"/>
              <w:left w:val="nil"/>
              <w:bottom w:val="single" w:sz="4" w:space="0" w:color="auto"/>
              <w:right w:val="single" w:sz="4" w:space="0" w:color="auto"/>
            </w:tcBorders>
            <w:noWrap/>
            <w:vAlign w:val="bottom"/>
            <w:hideMark/>
          </w:tcPr>
          <w:p w14:paraId="46047D1B"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194</w:t>
            </w:r>
          </w:p>
        </w:tc>
      </w:tr>
      <w:tr w:rsidR="000203CE" w:rsidRPr="000203CE" w14:paraId="125E4B03" w14:textId="77777777" w:rsidTr="000203CE">
        <w:trPr>
          <w:trHeight w:val="465"/>
        </w:trPr>
        <w:tc>
          <w:tcPr>
            <w:tcW w:w="3940" w:type="dxa"/>
            <w:vMerge w:val="restart"/>
            <w:tcBorders>
              <w:top w:val="nil"/>
              <w:left w:val="single" w:sz="4" w:space="0" w:color="auto"/>
              <w:bottom w:val="single" w:sz="4" w:space="0" w:color="auto"/>
              <w:right w:val="single" w:sz="4" w:space="0" w:color="auto"/>
            </w:tcBorders>
            <w:shd w:val="clear" w:color="000000" w:fill="C0E6F5"/>
            <w:noWrap/>
            <w:vAlign w:val="center"/>
            <w:hideMark/>
          </w:tcPr>
          <w:p w14:paraId="7ECB4B5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Tour Xenotes</w:t>
            </w:r>
          </w:p>
        </w:tc>
        <w:tc>
          <w:tcPr>
            <w:tcW w:w="212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58161A0D" w14:textId="431F832B"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Cancún</w:t>
            </w:r>
          </w:p>
        </w:tc>
        <w:tc>
          <w:tcPr>
            <w:tcW w:w="186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62F24FA5"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Playa del Carmen</w:t>
            </w:r>
          </w:p>
        </w:tc>
        <w:tc>
          <w:tcPr>
            <w:tcW w:w="188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04E64E81"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Riviera Maya</w:t>
            </w:r>
          </w:p>
        </w:tc>
      </w:tr>
      <w:tr w:rsidR="000203CE" w:rsidRPr="000203CE" w14:paraId="65E93993" w14:textId="77777777" w:rsidTr="000203CE">
        <w:trPr>
          <w:trHeight w:val="465"/>
        </w:trPr>
        <w:tc>
          <w:tcPr>
            <w:tcW w:w="3940" w:type="dxa"/>
            <w:vMerge/>
            <w:tcBorders>
              <w:top w:val="nil"/>
              <w:left w:val="single" w:sz="4" w:space="0" w:color="auto"/>
              <w:bottom w:val="single" w:sz="4" w:space="0" w:color="auto"/>
              <w:right w:val="single" w:sz="4" w:space="0" w:color="auto"/>
            </w:tcBorders>
            <w:vAlign w:val="center"/>
            <w:hideMark/>
          </w:tcPr>
          <w:p w14:paraId="467062A5"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p>
        </w:tc>
        <w:tc>
          <w:tcPr>
            <w:tcW w:w="1269" w:type="dxa"/>
            <w:tcBorders>
              <w:top w:val="nil"/>
              <w:left w:val="nil"/>
              <w:bottom w:val="single" w:sz="4" w:space="0" w:color="auto"/>
              <w:right w:val="single" w:sz="4" w:space="0" w:color="auto"/>
            </w:tcBorders>
            <w:noWrap/>
            <w:vAlign w:val="bottom"/>
            <w:hideMark/>
          </w:tcPr>
          <w:p w14:paraId="60852264"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851" w:type="dxa"/>
            <w:tcBorders>
              <w:top w:val="nil"/>
              <w:left w:val="nil"/>
              <w:bottom w:val="single" w:sz="4" w:space="0" w:color="auto"/>
              <w:right w:val="single" w:sz="4" w:space="0" w:color="auto"/>
            </w:tcBorders>
            <w:noWrap/>
            <w:vAlign w:val="bottom"/>
            <w:hideMark/>
          </w:tcPr>
          <w:p w14:paraId="6E8536FC"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13" w:type="dxa"/>
            <w:tcBorders>
              <w:top w:val="nil"/>
              <w:left w:val="nil"/>
              <w:bottom w:val="single" w:sz="4" w:space="0" w:color="auto"/>
              <w:right w:val="single" w:sz="4" w:space="0" w:color="auto"/>
            </w:tcBorders>
            <w:noWrap/>
            <w:vAlign w:val="bottom"/>
            <w:hideMark/>
          </w:tcPr>
          <w:p w14:paraId="079B4787"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47" w:type="dxa"/>
            <w:tcBorders>
              <w:top w:val="nil"/>
              <w:left w:val="nil"/>
              <w:bottom w:val="single" w:sz="4" w:space="0" w:color="auto"/>
              <w:right w:val="single" w:sz="4" w:space="0" w:color="auto"/>
            </w:tcBorders>
            <w:noWrap/>
            <w:vAlign w:val="bottom"/>
            <w:hideMark/>
          </w:tcPr>
          <w:p w14:paraId="6B13C1C2"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25" w:type="dxa"/>
            <w:tcBorders>
              <w:top w:val="nil"/>
              <w:left w:val="nil"/>
              <w:bottom w:val="single" w:sz="4" w:space="0" w:color="auto"/>
              <w:right w:val="single" w:sz="4" w:space="0" w:color="auto"/>
            </w:tcBorders>
            <w:noWrap/>
            <w:vAlign w:val="bottom"/>
            <w:hideMark/>
          </w:tcPr>
          <w:p w14:paraId="6FFD26C3"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55" w:type="dxa"/>
            <w:tcBorders>
              <w:top w:val="nil"/>
              <w:left w:val="nil"/>
              <w:bottom w:val="single" w:sz="4" w:space="0" w:color="auto"/>
              <w:right w:val="single" w:sz="4" w:space="0" w:color="auto"/>
            </w:tcBorders>
            <w:noWrap/>
            <w:vAlign w:val="bottom"/>
            <w:hideMark/>
          </w:tcPr>
          <w:p w14:paraId="5DC4E745"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r>
      <w:tr w:rsidR="000203CE" w:rsidRPr="000203CE" w14:paraId="33D8D979"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3F52B1BE" w14:textId="0785290A"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01 </w:t>
            </w:r>
            <w:r>
              <w:rPr>
                <w:rFonts w:ascii="Aptos Narrow" w:eastAsia="Times New Roman" w:hAnsi="Aptos Narrow" w:cs="Times New Roman"/>
                <w:color w:val="002060"/>
                <w:kern w:val="0"/>
                <w:lang w:eastAsia="es-EC"/>
                <w14:ligatures w14:val="none"/>
              </w:rPr>
              <w:t>Enero</w:t>
            </w:r>
            <w:r w:rsidRPr="000203CE">
              <w:rPr>
                <w:rFonts w:ascii="Aptos Narrow" w:eastAsia="Times New Roman" w:hAnsi="Aptos Narrow" w:cs="Times New Roman"/>
                <w:color w:val="002060"/>
                <w:kern w:val="0"/>
                <w:lang w:eastAsia="es-EC"/>
                <w14:ligatures w14:val="none"/>
              </w:rPr>
              <w:t xml:space="preserve"> - 25 diciembre</w:t>
            </w:r>
          </w:p>
        </w:tc>
        <w:tc>
          <w:tcPr>
            <w:tcW w:w="1269" w:type="dxa"/>
            <w:tcBorders>
              <w:top w:val="nil"/>
              <w:left w:val="nil"/>
              <w:bottom w:val="single" w:sz="4" w:space="0" w:color="auto"/>
              <w:right w:val="single" w:sz="4" w:space="0" w:color="auto"/>
            </w:tcBorders>
            <w:noWrap/>
            <w:vAlign w:val="bottom"/>
            <w:hideMark/>
          </w:tcPr>
          <w:p w14:paraId="62798ABB"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198</w:t>
            </w:r>
          </w:p>
        </w:tc>
        <w:tc>
          <w:tcPr>
            <w:tcW w:w="851" w:type="dxa"/>
            <w:tcBorders>
              <w:top w:val="nil"/>
              <w:left w:val="nil"/>
              <w:bottom w:val="single" w:sz="4" w:space="0" w:color="auto"/>
              <w:right w:val="single" w:sz="4" w:space="0" w:color="auto"/>
            </w:tcBorders>
            <w:noWrap/>
            <w:vAlign w:val="bottom"/>
            <w:hideMark/>
          </w:tcPr>
          <w:p w14:paraId="6BCC176D"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150</w:t>
            </w:r>
          </w:p>
        </w:tc>
        <w:tc>
          <w:tcPr>
            <w:tcW w:w="1113" w:type="dxa"/>
            <w:tcBorders>
              <w:top w:val="nil"/>
              <w:left w:val="nil"/>
              <w:bottom w:val="single" w:sz="4" w:space="0" w:color="auto"/>
              <w:right w:val="single" w:sz="4" w:space="0" w:color="auto"/>
            </w:tcBorders>
            <w:noWrap/>
            <w:vAlign w:val="bottom"/>
            <w:hideMark/>
          </w:tcPr>
          <w:p w14:paraId="0FAB953B"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198</w:t>
            </w:r>
          </w:p>
        </w:tc>
        <w:tc>
          <w:tcPr>
            <w:tcW w:w="747" w:type="dxa"/>
            <w:tcBorders>
              <w:top w:val="nil"/>
              <w:left w:val="nil"/>
              <w:bottom w:val="single" w:sz="4" w:space="0" w:color="auto"/>
              <w:right w:val="single" w:sz="4" w:space="0" w:color="auto"/>
            </w:tcBorders>
            <w:noWrap/>
            <w:vAlign w:val="bottom"/>
            <w:hideMark/>
          </w:tcPr>
          <w:p w14:paraId="4488A9D0"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150</w:t>
            </w:r>
          </w:p>
        </w:tc>
        <w:tc>
          <w:tcPr>
            <w:tcW w:w="1125" w:type="dxa"/>
            <w:tcBorders>
              <w:top w:val="nil"/>
              <w:left w:val="nil"/>
              <w:bottom w:val="single" w:sz="4" w:space="0" w:color="auto"/>
              <w:right w:val="single" w:sz="4" w:space="0" w:color="auto"/>
            </w:tcBorders>
            <w:noWrap/>
            <w:vAlign w:val="bottom"/>
            <w:hideMark/>
          </w:tcPr>
          <w:p w14:paraId="49E75EF0"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198</w:t>
            </w:r>
          </w:p>
        </w:tc>
        <w:tc>
          <w:tcPr>
            <w:tcW w:w="755" w:type="dxa"/>
            <w:tcBorders>
              <w:top w:val="nil"/>
              <w:left w:val="nil"/>
              <w:bottom w:val="single" w:sz="4" w:space="0" w:color="auto"/>
              <w:right w:val="single" w:sz="4" w:space="0" w:color="auto"/>
            </w:tcBorders>
            <w:noWrap/>
            <w:vAlign w:val="bottom"/>
            <w:hideMark/>
          </w:tcPr>
          <w:p w14:paraId="4C31F6E0"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150</w:t>
            </w:r>
          </w:p>
        </w:tc>
      </w:tr>
      <w:tr w:rsidR="000203CE" w:rsidRPr="000203CE" w14:paraId="29E3579F" w14:textId="77777777" w:rsidTr="000203CE">
        <w:trPr>
          <w:trHeight w:val="465"/>
        </w:trPr>
        <w:tc>
          <w:tcPr>
            <w:tcW w:w="3940" w:type="dxa"/>
            <w:vMerge w:val="restart"/>
            <w:tcBorders>
              <w:top w:val="nil"/>
              <w:left w:val="single" w:sz="4" w:space="0" w:color="auto"/>
              <w:bottom w:val="single" w:sz="4" w:space="0" w:color="auto"/>
              <w:right w:val="single" w:sz="4" w:space="0" w:color="auto"/>
            </w:tcBorders>
            <w:shd w:val="clear" w:color="000000" w:fill="C0E6F5"/>
            <w:noWrap/>
            <w:vAlign w:val="center"/>
            <w:hideMark/>
          </w:tcPr>
          <w:p w14:paraId="211BD897"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Tour Xelha</w:t>
            </w:r>
          </w:p>
        </w:tc>
        <w:tc>
          <w:tcPr>
            <w:tcW w:w="212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4450E655" w14:textId="04136AE5"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Cancún</w:t>
            </w:r>
          </w:p>
        </w:tc>
        <w:tc>
          <w:tcPr>
            <w:tcW w:w="186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6EA11DAC"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Playa del Carmen</w:t>
            </w:r>
          </w:p>
        </w:tc>
        <w:tc>
          <w:tcPr>
            <w:tcW w:w="188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35FC44AC"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Riviera Maya</w:t>
            </w:r>
          </w:p>
        </w:tc>
      </w:tr>
      <w:tr w:rsidR="000203CE" w:rsidRPr="000203CE" w14:paraId="22FE339A" w14:textId="77777777" w:rsidTr="000203CE">
        <w:trPr>
          <w:trHeight w:val="465"/>
        </w:trPr>
        <w:tc>
          <w:tcPr>
            <w:tcW w:w="3940" w:type="dxa"/>
            <w:vMerge/>
            <w:tcBorders>
              <w:top w:val="nil"/>
              <w:left w:val="single" w:sz="4" w:space="0" w:color="auto"/>
              <w:bottom w:val="single" w:sz="4" w:space="0" w:color="auto"/>
              <w:right w:val="single" w:sz="4" w:space="0" w:color="auto"/>
            </w:tcBorders>
            <w:vAlign w:val="center"/>
            <w:hideMark/>
          </w:tcPr>
          <w:p w14:paraId="11A54023"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p>
        </w:tc>
        <w:tc>
          <w:tcPr>
            <w:tcW w:w="1269" w:type="dxa"/>
            <w:tcBorders>
              <w:top w:val="nil"/>
              <w:left w:val="nil"/>
              <w:bottom w:val="single" w:sz="4" w:space="0" w:color="auto"/>
              <w:right w:val="single" w:sz="4" w:space="0" w:color="auto"/>
            </w:tcBorders>
            <w:noWrap/>
            <w:vAlign w:val="bottom"/>
            <w:hideMark/>
          </w:tcPr>
          <w:p w14:paraId="0B9A3C3C"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851" w:type="dxa"/>
            <w:tcBorders>
              <w:top w:val="nil"/>
              <w:left w:val="nil"/>
              <w:bottom w:val="single" w:sz="4" w:space="0" w:color="auto"/>
              <w:right w:val="single" w:sz="4" w:space="0" w:color="auto"/>
            </w:tcBorders>
            <w:noWrap/>
            <w:vAlign w:val="bottom"/>
            <w:hideMark/>
          </w:tcPr>
          <w:p w14:paraId="37058225"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13" w:type="dxa"/>
            <w:tcBorders>
              <w:top w:val="nil"/>
              <w:left w:val="nil"/>
              <w:bottom w:val="single" w:sz="4" w:space="0" w:color="auto"/>
              <w:right w:val="single" w:sz="4" w:space="0" w:color="auto"/>
            </w:tcBorders>
            <w:noWrap/>
            <w:vAlign w:val="bottom"/>
            <w:hideMark/>
          </w:tcPr>
          <w:p w14:paraId="695E8FB1"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47" w:type="dxa"/>
            <w:tcBorders>
              <w:top w:val="nil"/>
              <w:left w:val="nil"/>
              <w:bottom w:val="single" w:sz="4" w:space="0" w:color="auto"/>
              <w:right w:val="single" w:sz="4" w:space="0" w:color="auto"/>
            </w:tcBorders>
            <w:noWrap/>
            <w:vAlign w:val="bottom"/>
            <w:hideMark/>
          </w:tcPr>
          <w:p w14:paraId="6BBB79BA"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25" w:type="dxa"/>
            <w:tcBorders>
              <w:top w:val="nil"/>
              <w:left w:val="nil"/>
              <w:bottom w:val="single" w:sz="4" w:space="0" w:color="auto"/>
              <w:right w:val="single" w:sz="4" w:space="0" w:color="auto"/>
            </w:tcBorders>
            <w:noWrap/>
            <w:vAlign w:val="bottom"/>
            <w:hideMark/>
          </w:tcPr>
          <w:p w14:paraId="1239BB26"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55" w:type="dxa"/>
            <w:tcBorders>
              <w:top w:val="nil"/>
              <w:left w:val="nil"/>
              <w:bottom w:val="single" w:sz="4" w:space="0" w:color="auto"/>
              <w:right w:val="single" w:sz="4" w:space="0" w:color="auto"/>
            </w:tcBorders>
            <w:noWrap/>
            <w:vAlign w:val="bottom"/>
            <w:hideMark/>
          </w:tcPr>
          <w:p w14:paraId="4BCD6DE8"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r>
      <w:tr w:rsidR="000203CE" w:rsidRPr="000203CE" w14:paraId="66CA1DA9" w14:textId="77777777" w:rsidTr="000203CE">
        <w:trPr>
          <w:trHeight w:val="465"/>
        </w:trPr>
        <w:tc>
          <w:tcPr>
            <w:tcW w:w="3940" w:type="dxa"/>
            <w:tcBorders>
              <w:top w:val="single" w:sz="4" w:space="0" w:color="auto"/>
              <w:left w:val="single" w:sz="4" w:space="0" w:color="auto"/>
              <w:bottom w:val="single" w:sz="4" w:space="0" w:color="auto"/>
              <w:right w:val="single" w:sz="4" w:space="0" w:color="auto"/>
            </w:tcBorders>
            <w:vAlign w:val="center"/>
            <w:hideMark/>
          </w:tcPr>
          <w:p w14:paraId="0D0E5804" w14:textId="7744836B"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01 Enero - 29 Marzo</w:t>
            </w:r>
            <w:r w:rsidRPr="000203CE">
              <w:rPr>
                <w:rFonts w:ascii="Aptos Narrow" w:eastAsia="Times New Roman" w:hAnsi="Aptos Narrow" w:cs="Times New Roman"/>
                <w:color w:val="002060"/>
                <w:kern w:val="0"/>
                <w:lang w:eastAsia="es-EC"/>
                <w14:ligatures w14:val="none"/>
              </w:rPr>
              <w:br/>
              <w:t>13 Abril - 30 Junio</w:t>
            </w:r>
            <w:r w:rsidRPr="000203CE">
              <w:rPr>
                <w:rFonts w:ascii="Aptos Narrow" w:eastAsia="Times New Roman" w:hAnsi="Aptos Narrow" w:cs="Times New Roman"/>
                <w:color w:val="002060"/>
                <w:kern w:val="0"/>
                <w:lang w:eastAsia="es-EC"/>
                <w14:ligatures w14:val="none"/>
              </w:rPr>
              <w:br/>
              <w:t>16 Agosto - 25 Diciembre</w:t>
            </w:r>
          </w:p>
        </w:tc>
        <w:tc>
          <w:tcPr>
            <w:tcW w:w="1269" w:type="dxa"/>
            <w:tcBorders>
              <w:top w:val="single" w:sz="4" w:space="0" w:color="auto"/>
              <w:left w:val="single" w:sz="4" w:space="0" w:color="auto"/>
              <w:bottom w:val="single" w:sz="4" w:space="0" w:color="auto"/>
              <w:right w:val="single" w:sz="4" w:space="0" w:color="auto"/>
            </w:tcBorders>
            <w:noWrap/>
            <w:vAlign w:val="bottom"/>
            <w:hideMark/>
          </w:tcPr>
          <w:p w14:paraId="7A534659"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7BECDAC"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150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1DE53DBE"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198</w:t>
            </w:r>
          </w:p>
        </w:tc>
        <w:tc>
          <w:tcPr>
            <w:tcW w:w="747" w:type="dxa"/>
            <w:tcBorders>
              <w:top w:val="single" w:sz="4" w:space="0" w:color="auto"/>
              <w:left w:val="single" w:sz="4" w:space="0" w:color="auto"/>
              <w:bottom w:val="single" w:sz="4" w:space="0" w:color="auto"/>
              <w:right w:val="single" w:sz="4" w:space="0" w:color="auto"/>
            </w:tcBorders>
            <w:noWrap/>
            <w:vAlign w:val="bottom"/>
            <w:hideMark/>
          </w:tcPr>
          <w:p w14:paraId="7E7E57F8"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150</w:t>
            </w:r>
          </w:p>
        </w:tc>
        <w:tc>
          <w:tcPr>
            <w:tcW w:w="1125" w:type="dxa"/>
            <w:tcBorders>
              <w:top w:val="single" w:sz="4" w:space="0" w:color="auto"/>
              <w:left w:val="single" w:sz="4" w:space="0" w:color="auto"/>
              <w:bottom w:val="single" w:sz="4" w:space="0" w:color="auto"/>
              <w:right w:val="single" w:sz="4" w:space="0" w:color="auto"/>
            </w:tcBorders>
            <w:noWrap/>
            <w:vAlign w:val="bottom"/>
            <w:hideMark/>
          </w:tcPr>
          <w:p w14:paraId="5001BCE7"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198</w:t>
            </w:r>
          </w:p>
        </w:tc>
        <w:tc>
          <w:tcPr>
            <w:tcW w:w="755" w:type="dxa"/>
            <w:tcBorders>
              <w:top w:val="single" w:sz="4" w:space="0" w:color="auto"/>
              <w:left w:val="single" w:sz="4" w:space="0" w:color="auto"/>
              <w:bottom w:val="single" w:sz="4" w:space="0" w:color="auto"/>
              <w:right w:val="single" w:sz="4" w:space="0" w:color="auto"/>
            </w:tcBorders>
            <w:noWrap/>
            <w:vAlign w:val="bottom"/>
            <w:hideMark/>
          </w:tcPr>
          <w:p w14:paraId="6DB8D4D7"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150</w:t>
            </w:r>
          </w:p>
        </w:tc>
      </w:tr>
      <w:tr w:rsidR="000203CE" w:rsidRPr="000203CE" w14:paraId="675B8058" w14:textId="77777777" w:rsidTr="005D7947">
        <w:trPr>
          <w:trHeight w:val="465"/>
        </w:trPr>
        <w:tc>
          <w:tcPr>
            <w:tcW w:w="3940" w:type="dxa"/>
            <w:tcBorders>
              <w:top w:val="single" w:sz="4" w:space="0" w:color="auto"/>
              <w:left w:val="single" w:sz="4" w:space="0" w:color="auto"/>
              <w:bottom w:val="single" w:sz="4" w:space="0" w:color="auto"/>
              <w:right w:val="single" w:sz="4" w:space="0" w:color="auto"/>
            </w:tcBorders>
            <w:vAlign w:val="center"/>
            <w:hideMark/>
          </w:tcPr>
          <w:p w14:paraId="72E0C96A" w14:textId="5A278A20"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01 </w:t>
            </w:r>
            <w:r>
              <w:rPr>
                <w:rFonts w:ascii="Aptos Narrow" w:eastAsia="Times New Roman" w:hAnsi="Aptos Narrow" w:cs="Times New Roman"/>
                <w:color w:val="002060"/>
                <w:kern w:val="0"/>
                <w:lang w:eastAsia="es-EC"/>
                <w14:ligatures w14:val="none"/>
              </w:rPr>
              <w:t>Enero</w:t>
            </w:r>
            <w:r w:rsidRPr="000203CE">
              <w:rPr>
                <w:rFonts w:ascii="Aptos Narrow" w:eastAsia="Times New Roman" w:hAnsi="Aptos Narrow" w:cs="Times New Roman"/>
                <w:color w:val="002060"/>
                <w:kern w:val="0"/>
                <w:lang w:eastAsia="es-EC"/>
                <w14:ligatures w14:val="none"/>
              </w:rPr>
              <w:t xml:space="preserve"> - 25 diciembre</w:t>
            </w:r>
          </w:p>
        </w:tc>
        <w:tc>
          <w:tcPr>
            <w:tcW w:w="1269" w:type="dxa"/>
            <w:tcBorders>
              <w:top w:val="single" w:sz="4" w:space="0" w:color="auto"/>
              <w:left w:val="nil"/>
              <w:bottom w:val="single" w:sz="4" w:space="0" w:color="auto"/>
              <w:right w:val="single" w:sz="4" w:space="0" w:color="auto"/>
            </w:tcBorders>
            <w:noWrap/>
            <w:vAlign w:val="bottom"/>
            <w:hideMark/>
          </w:tcPr>
          <w:p w14:paraId="349BCC5D"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213</w:t>
            </w:r>
          </w:p>
        </w:tc>
        <w:tc>
          <w:tcPr>
            <w:tcW w:w="851" w:type="dxa"/>
            <w:tcBorders>
              <w:top w:val="single" w:sz="4" w:space="0" w:color="auto"/>
              <w:left w:val="nil"/>
              <w:bottom w:val="single" w:sz="4" w:space="0" w:color="auto"/>
              <w:right w:val="single" w:sz="4" w:space="0" w:color="auto"/>
            </w:tcBorders>
            <w:noWrap/>
            <w:vAlign w:val="bottom"/>
            <w:hideMark/>
          </w:tcPr>
          <w:p w14:paraId="57FBD22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150</w:t>
            </w:r>
          </w:p>
        </w:tc>
        <w:tc>
          <w:tcPr>
            <w:tcW w:w="1113" w:type="dxa"/>
            <w:tcBorders>
              <w:top w:val="single" w:sz="4" w:space="0" w:color="auto"/>
              <w:left w:val="nil"/>
              <w:bottom w:val="single" w:sz="4" w:space="0" w:color="auto"/>
              <w:right w:val="single" w:sz="4" w:space="0" w:color="auto"/>
            </w:tcBorders>
            <w:noWrap/>
            <w:vAlign w:val="bottom"/>
            <w:hideMark/>
          </w:tcPr>
          <w:p w14:paraId="72B99E6B"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213</w:t>
            </w:r>
          </w:p>
        </w:tc>
        <w:tc>
          <w:tcPr>
            <w:tcW w:w="747" w:type="dxa"/>
            <w:tcBorders>
              <w:top w:val="single" w:sz="4" w:space="0" w:color="auto"/>
              <w:left w:val="nil"/>
              <w:bottom w:val="single" w:sz="4" w:space="0" w:color="auto"/>
              <w:right w:val="single" w:sz="4" w:space="0" w:color="auto"/>
            </w:tcBorders>
            <w:noWrap/>
            <w:vAlign w:val="bottom"/>
            <w:hideMark/>
          </w:tcPr>
          <w:p w14:paraId="55FF6BED"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150</w:t>
            </w:r>
          </w:p>
        </w:tc>
        <w:tc>
          <w:tcPr>
            <w:tcW w:w="1125" w:type="dxa"/>
            <w:tcBorders>
              <w:top w:val="single" w:sz="4" w:space="0" w:color="auto"/>
              <w:left w:val="nil"/>
              <w:bottom w:val="single" w:sz="4" w:space="0" w:color="auto"/>
              <w:right w:val="single" w:sz="4" w:space="0" w:color="auto"/>
            </w:tcBorders>
            <w:noWrap/>
            <w:vAlign w:val="bottom"/>
            <w:hideMark/>
          </w:tcPr>
          <w:p w14:paraId="42DC4315"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213</w:t>
            </w:r>
          </w:p>
        </w:tc>
        <w:tc>
          <w:tcPr>
            <w:tcW w:w="755" w:type="dxa"/>
            <w:tcBorders>
              <w:top w:val="single" w:sz="4" w:space="0" w:color="auto"/>
              <w:left w:val="nil"/>
              <w:bottom w:val="single" w:sz="4" w:space="0" w:color="auto"/>
              <w:right w:val="single" w:sz="4" w:space="0" w:color="auto"/>
            </w:tcBorders>
            <w:noWrap/>
            <w:vAlign w:val="bottom"/>
            <w:hideMark/>
          </w:tcPr>
          <w:p w14:paraId="17064A42"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150</w:t>
            </w:r>
          </w:p>
        </w:tc>
      </w:tr>
      <w:tr w:rsidR="000203CE" w:rsidRPr="000203CE" w14:paraId="3FD4A0CA" w14:textId="77777777" w:rsidTr="005D7947">
        <w:trPr>
          <w:trHeight w:val="465"/>
        </w:trPr>
        <w:tc>
          <w:tcPr>
            <w:tcW w:w="3940" w:type="dxa"/>
            <w:vMerge w:val="restart"/>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3C579CEA"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lastRenderedPageBreak/>
              <w:t>Tour Isla Mujeres</w:t>
            </w:r>
          </w:p>
        </w:tc>
        <w:tc>
          <w:tcPr>
            <w:tcW w:w="212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082B9AE6" w14:textId="5F091852"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Cancún</w:t>
            </w:r>
          </w:p>
        </w:tc>
        <w:tc>
          <w:tcPr>
            <w:tcW w:w="186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0BE20D86"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Playa del Carmen</w:t>
            </w:r>
          </w:p>
        </w:tc>
        <w:tc>
          <w:tcPr>
            <w:tcW w:w="188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7A2D8858"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Riviera Maya</w:t>
            </w:r>
          </w:p>
        </w:tc>
      </w:tr>
      <w:tr w:rsidR="000203CE" w:rsidRPr="000203CE" w14:paraId="59DD3E37" w14:textId="77777777" w:rsidTr="000203CE">
        <w:trPr>
          <w:trHeight w:val="465"/>
        </w:trPr>
        <w:tc>
          <w:tcPr>
            <w:tcW w:w="3940" w:type="dxa"/>
            <w:vMerge/>
            <w:tcBorders>
              <w:top w:val="nil"/>
              <w:left w:val="single" w:sz="4" w:space="0" w:color="auto"/>
              <w:bottom w:val="single" w:sz="4" w:space="0" w:color="auto"/>
              <w:right w:val="single" w:sz="4" w:space="0" w:color="auto"/>
            </w:tcBorders>
            <w:vAlign w:val="center"/>
            <w:hideMark/>
          </w:tcPr>
          <w:p w14:paraId="5B2932EF"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p>
        </w:tc>
        <w:tc>
          <w:tcPr>
            <w:tcW w:w="1269" w:type="dxa"/>
            <w:tcBorders>
              <w:top w:val="nil"/>
              <w:left w:val="nil"/>
              <w:bottom w:val="single" w:sz="4" w:space="0" w:color="auto"/>
              <w:right w:val="single" w:sz="4" w:space="0" w:color="auto"/>
            </w:tcBorders>
            <w:noWrap/>
            <w:vAlign w:val="bottom"/>
            <w:hideMark/>
          </w:tcPr>
          <w:p w14:paraId="5693D496"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851" w:type="dxa"/>
            <w:tcBorders>
              <w:top w:val="nil"/>
              <w:left w:val="nil"/>
              <w:bottom w:val="single" w:sz="4" w:space="0" w:color="auto"/>
              <w:right w:val="single" w:sz="4" w:space="0" w:color="auto"/>
            </w:tcBorders>
            <w:noWrap/>
            <w:vAlign w:val="bottom"/>
            <w:hideMark/>
          </w:tcPr>
          <w:p w14:paraId="004F6F90"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13" w:type="dxa"/>
            <w:tcBorders>
              <w:top w:val="nil"/>
              <w:left w:val="nil"/>
              <w:bottom w:val="single" w:sz="4" w:space="0" w:color="auto"/>
              <w:right w:val="single" w:sz="4" w:space="0" w:color="auto"/>
            </w:tcBorders>
            <w:noWrap/>
            <w:vAlign w:val="bottom"/>
            <w:hideMark/>
          </w:tcPr>
          <w:p w14:paraId="02779E77"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47" w:type="dxa"/>
            <w:tcBorders>
              <w:top w:val="nil"/>
              <w:left w:val="nil"/>
              <w:bottom w:val="single" w:sz="4" w:space="0" w:color="auto"/>
              <w:right w:val="single" w:sz="4" w:space="0" w:color="auto"/>
            </w:tcBorders>
            <w:noWrap/>
            <w:vAlign w:val="bottom"/>
            <w:hideMark/>
          </w:tcPr>
          <w:p w14:paraId="4206E2B8"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25" w:type="dxa"/>
            <w:tcBorders>
              <w:top w:val="nil"/>
              <w:left w:val="nil"/>
              <w:bottom w:val="single" w:sz="4" w:space="0" w:color="auto"/>
              <w:right w:val="single" w:sz="4" w:space="0" w:color="auto"/>
            </w:tcBorders>
            <w:noWrap/>
            <w:vAlign w:val="bottom"/>
            <w:hideMark/>
          </w:tcPr>
          <w:p w14:paraId="1D348A7F"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55" w:type="dxa"/>
            <w:tcBorders>
              <w:top w:val="nil"/>
              <w:left w:val="nil"/>
              <w:bottom w:val="single" w:sz="4" w:space="0" w:color="auto"/>
              <w:right w:val="single" w:sz="4" w:space="0" w:color="auto"/>
            </w:tcBorders>
            <w:noWrap/>
            <w:vAlign w:val="bottom"/>
            <w:hideMark/>
          </w:tcPr>
          <w:p w14:paraId="03B1DFA4"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r>
      <w:tr w:rsidR="000203CE" w:rsidRPr="000203CE" w14:paraId="103A532D"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17A8A132" w14:textId="00827FEE"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01 </w:t>
            </w:r>
            <w:r>
              <w:rPr>
                <w:rFonts w:ascii="Aptos Narrow" w:eastAsia="Times New Roman" w:hAnsi="Aptos Narrow" w:cs="Times New Roman"/>
                <w:color w:val="002060"/>
                <w:kern w:val="0"/>
                <w:lang w:eastAsia="es-EC"/>
                <w14:ligatures w14:val="none"/>
              </w:rPr>
              <w:t>Enero</w:t>
            </w:r>
            <w:r w:rsidRPr="000203CE">
              <w:rPr>
                <w:rFonts w:ascii="Aptos Narrow" w:eastAsia="Times New Roman" w:hAnsi="Aptos Narrow" w:cs="Times New Roman"/>
                <w:color w:val="002060"/>
                <w:kern w:val="0"/>
                <w:lang w:eastAsia="es-EC"/>
                <w14:ligatures w14:val="none"/>
              </w:rPr>
              <w:t xml:space="preserve"> - 25 diciembre</w:t>
            </w:r>
          </w:p>
        </w:tc>
        <w:tc>
          <w:tcPr>
            <w:tcW w:w="1269" w:type="dxa"/>
            <w:tcBorders>
              <w:top w:val="nil"/>
              <w:left w:val="nil"/>
              <w:bottom w:val="single" w:sz="4" w:space="0" w:color="auto"/>
              <w:right w:val="single" w:sz="4" w:space="0" w:color="auto"/>
            </w:tcBorders>
            <w:noWrap/>
            <w:vAlign w:val="bottom"/>
            <w:hideMark/>
          </w:tcPr>
          <w:p w14:paraId="3B3CAD2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176</w:t>
            </w:r>
          </w:p>
        </w:tc>
        <w:tc>
          <w:tcPr>
            <w:tcW w:w="851" w:type="dxa"/>
            <w:tcBorders>
              <w:top w:val="nil"/>
              <w:left w:val="nil"/>
              <w:bottom w:val="single" w:sz="4" w:space="0" w:color="auto"/>
              <w:right w:val="single" w:sz="4" w:space="0" w:color="auto"/>
            </w:tcBorders>
            <w:noWrap/>
            <w:vAlign w:val="bottom"/>
            <w:hideMark/>
          </w:tcPr>
          <w:p w14:paraId="21CB1DD7"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147</w:t>
            </w:r>
          </w:p>
        </w:tc>
        <w:tc>
          <w:tcPr>
            <w:tcW w:w="1113" w:type="dxa"/>
            <w:tcBorders>
              <w:top w:val="nil"/>
              <w:left w:val="nil"/>
              <w:bottom w:val="single" w:sz="4" w:space="0" w:color="auto"/>
              <w:right w:val="single" w:sz="4" w:space="0" w:color="auto"/>
            </w:tcBorders>
            <w:noWrap/>
            <w:vAlign w:val="bottom"/>
            <w:hideMark/>
          </w:tcPr>
          <w:p w14:paraId="084479D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176</w:t>
            </w:r>
          </w:p>
        </w:tc>
        <w:tc>
          <w:tcPr>
            <w:tcW w:w="747" w:type="dxa"/>
            <w:tcBorders>
              <w:top w:val="nil"/>
              <w:left w:val="nil"/>
              <w:bottom w:val="single" w:sz="4" w:space="0" w:color="auto"/>
              <w:right w:val="single" w:sz="4" w:space="0" w:color="auto"/>
            </w:tcBorders>
            <w:noWrap/>
            <w:vAlign w:val="bottom"/>
            <w:hideMark/>
          </w:tcPr>
          <w:p w14:paraId="460280BF"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147</w:t>
            </w:r>
          </w:p>
        </w:tc>
        <w:tc>
          <w:tcPr>
            <w:tcW w:w="1125" w:type="dxa"/>
            <w:tcBorders>
              <w:top w:val="nil"/>
              <w:left w:val="nil"/>
              <w:bottom w:val="single" w:sz="4" w:space="0" w:color="auto"/>
              <w:right w:val="single" w:sz="4" w:space="0" w:color="auto"/>
            </w:tcBorders>
            <w:noWrap/>
            <w:vAlign w:val="bottom"/>
            <w:hideMark/>
          </w:tcPr>
          <w:p w14:paraId="69120B35"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176</w:t>
            </w:r>
          </w:p>
        </w:tc>
        <w:tc>
          <w:tcPr>
            <w:tcW w:w="755" w:type="dxa"/>
            <w:tcBorders>
              <w:top w:val="nil"/>
              <w:left w:val="nil"/>
              <w:bottom w:val="single" w:sz="4" w:space="0" w:color="auto"/>
              <w:right w:val="single" w:sz="4" w:space="0" w:color="auto"/>
            </w:tcBorders>
            <w:noWrap/>
            <w:vAlign w:val="bottom"/>
            <w:hideMark/>
          </w:tcPr>
          <w:p w14:paraId="7444D8B3"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147</w:t>
            </w:r>
          </w:p>
        </w:tc>
      </w:tr>
      <w:tr w:rsidR="000203CE" w:rsidRPr="000203CE" w14:paraId="50A57A14" w14:textId="77777777" w:rsidTr="000203CE">
        <w:trPr>
          <w:trHeight w:val="465"/>
        </w:trPr>
        <w:tc>
          <w:tcPr>
            <w:tcW w:w="3940" w:type="dxa"/>
            <w:vMerge w:val="restart"/>
            <w:tcBorders>
              <w:top w:val="nil"/>
              <w:left w:val="single" w:sz="4" w:space="0" w:color="auto"/>
              <w:bottom w:val="single" w:sz="4" w:space="0" w:color="auto"/>
              <w:right w:val="single" w:sz="4" w:space="0" w:color="auto"/>
            </w:tcBorders>
            <w:shd w:val="clear" w:color="000000" w:fill="C0E6F5"/>
            <w:noWrap/>
            <w:vAlign w:val="center"/>
            <w:hideMark/>
          </w:tcPr>
          <w:p w14:paraId="28959A79"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Tour Tulum Xpress</w:t>
            </w:r>
          </w:p>
        </w:tc>
        <w:tc>
          <w:tcPr>
            <w:tcW w:w="212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0E53E57B" w14:textId="3511B69C"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Cancún</w:t>
            </w:r>
          </w:p>
        </w:tc>
        <w:tc>
          <w:tcPr>
            <w:tcW w:w="186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43976B23"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Playa del Carmen</w:t>
            </w:r>
          </w:p>
        </w:tc>
        <w:tc>
          <w:tcPr>
            <w:tcW w:w="1880" w:type="dxa"/>
            <w:gridSpan w:val="2"/>
            <w:tcBorders>
              <w:top w:val="single" w:sz="4" w:space="0" w:color="auto"/>
              <w:left w:val="nil"/>
              <w:bottom w:val="single" w:sz="4" w:space="0" w:color="auto"/>
              <w:right w:val="single" w:sz="4" w:space="0" w:color="auto"/>
            </w:tcBorders>
            <w:shd w:val="clear" w:color="000000" w:fill="C0E6F5"/>
            <w:noWrap/>
            <w:vAlign w:val="center"/>
            <w:hideMark/>
          </w:tcPr>
          <w:p w14:paraId="22F5F42F" w14:textId="77777777" w:rsidR="000203CE" w:rsidRPr="000203CE" w:rsidRDefault="000203CE" w:rsidP="000203CE">
            <w:pPr>
              <w:spacing w:after="0" w:line="240" w:lineRule="auto"/>
              <w:jc w:val="center"/>
              <w:rPr>
                <w:rFonts w:ascii="Aptos Narrow" w:eastAsia="Times New Roman" w:hAnsi="Aptos Narrow" w:cs="Times New Roman"/>
                <w:b/>
                <w:bCs/>
                <w:color w:val="002060"/>
                <w:kern w:val="0"/>
                <w:lang w:eastAsia="es-EC"/>
                <w14:ligatures w14:val="none"/>
              </w:rPr>
            </w:pPr>
            <w:r w:rsidRPr="000203CE">
              <w:rPr>
                <w:rFonts w:ascii="Aptos Narrow" w:eastAsia="Times New Roman" w:hAnsi="Aptos Narrow" w:cs="Times New Roman"/>
                <w:b/>
                <w:bCs/>
                <w:color w:val="002060"/>
                <w:kern w:val="0"/>
                <w:lang w:eastAsia="es-EC"/>
                <w14:ligatures w14:val="none"/>
              </w:rPr>
              <w:t>Riviera Maya</w:t>
            </w:r>
          </w:p>
        </w:tc>
      </w:tr>
      <w:tr w:rsidR="000203CE" w:rsidRPr="000203CE" w14:paraId="54AA8B5E" w14:textId="77777777" w:rsidTr="000203CE">
        <w:trPr>
          <w:trHeight w:val="465"/>
        </w:trPr>
        <w:tc>
          <w:tcPr>
            <w:tcW w:w="3940" w:type="dxa"/>
            <w:vMerge/>
            <w:tcBorders>
              <w:top w:val="nil"/>
              <w:left w:val="single" w:sz="4" w:space="0" w:color="auto"/>
              <w:bottom w:val="single" w:sz="4" w:space="0" w:color="auto"/>
              <w:right w:val="single" w:sz="4" w:space="0" w:color="auto"/>
            </w:tcBorders>
            <w:vAlign w:val="center"/>
            <w:hideMark/>
          </w:tcPr>
          <w:p w14:paraId="77492448" w14:textId="77777777" w:rsidR="000203CE" w:rsidRPr="000203CE" w:rsidRDefault="000203CE" w:rsidP="000203CE">
            <w:pPr>
              <w:spacing w:after="0" w:line="240" w:lineRule="auto"/>
              <w:rPr>
                <w:rFonts w:ascii="Aptos Narrow" w:eastAsia="Times New Roman" w:hAnsi="Aptos Narrow" w:cs="Times New Roman"/>
                <w:b/>
                <w:bCs/>
                <w:color w:val="002060"/>
                <w:kern w:val="0"/>
                <w:lang w:eastAsia="es-EC"/>
                <w14:ligatures w14:val="none"/>
              </w:rPr>
            </w:pPr>
          </w:p>
        </w:tc>
        <w:tc>
          <w:tcPr>
            <w:tcW w:w="1269" w:type="dxa"/>
            <w:tcBorders>
              <w:top w:val="nil"/>
              <w:left w:val="nil"/>
              <w:bottom w:val="single" w:sz="4" w:space="0" w:color="auto"/>
              <w:right w:val="single" w:sz="4" w:space="0" w:color="auto"/>
            </w:tcBorders>
            <w:noWrap/>
            <w:vAlign w:val="bottom"/>
            <w:hideMark/>
          </w:tcPr>
          <w:p w14:paraId="4C01E840"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851" w:type="dxa"/>
            <w:tcBorders>
              <w:top w:val="nil"/>
              <w:left w:val="nil"/>
              <w:bottom w:val="single" w:sz="4" w:space="0" w:color="auto"/>
              <w:right w:val="single" w:sz="4" w:space="0" w:color="auto"/>
            </w:tcBorders>
            <w:noWrap/>
            <w:vAlign w:val="bottom"/>
            <w:hideMark/>
          </w:tcPr>
          <w:p w14:paraId="0037B01A"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13" w:type="dxa"/>
            <w:tcBorders>
              <w:top w:val="nil"/>
              <w:left w:val="nil"/>
              <w:bottom w:val="single" w:sz="4" w:space="0" w:color="auto"/>
              <w:right w:val="single" w:sz="4" w:space="0" w:color="auto"/>
            </w:tcBorders>
            <w:noWrap/>
            <w:vAlign w:val="bottom"/>
            <w:hideMark/>
          </w:tcPr>
          <w:p w14:paraId="736B888B"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47" w:type="dxa"/>
            <w:tcBorders>
              <w:top w:val="nil"/>
              <w:left w:val="nil"/>
              <w:bottom w:val="single" w:sz="4" w:space="0" w:color="auto"/>
              <w:right w:val="single" w:sz="4" w:space="0" w:color="auto"/>
            </w:tcBorders>
            <w:noWrap/>
            <w:vAlign w:val="bottom"/>
            <w:hideMark/>
          </w:tcPr>
          <w:p w14:paraId="7F62380D"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c>
          <w:tcPr>
            <w:tcW w:w="1125" w:type="dxa"/>
            <w:tcBorders>
              <w:top w:val="nil"/>
              <w:left w:val="nil"/>
              <w:bottom w:val="single" w:sz="4" w:space="0" w:color="auto"/>
              <w:right w:val="single" w:sz="4" w:space="0" w:color="auto"/>
            </w:tcBorders>
            <w:noWrap/>
            <w:vAlign w:val="bottom"/>
            <w:hideMark/>
          </w:tcPr>
          <w:p w14:paraId="760D472D"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ADULTO</w:t>
            </w:r>
          </w:p>
        </w:tc>
        <w:tc>
          <w:tcPr>
            <w:tcW w:w="755" w:type="dxa"/>
            <w:tcBorders>
              <w:top w:val="nil"/>
              <w:left w:val="nil"/>
              <w:bottom w:val="single" w:sz="4" w:space="0" w:color="auto"/>
              <w:right w:val="single" w:sz="4" w:space="0" w:color="auto"/>
            </w:tcBorders>
            <w:noWrap/>
            <w:vAlign w:val="bottom"/>
            <w:hideMark/>
          </w:tcPr>
          <w:p w14:paraId="76707E4F" w14:textId="77777777" w:rsidR="000203CE" w:rsidRPr="000203CE" w:rsidRDefault="000203CE" w:rsidP="000203CE">
            <w:pPr>
              <w:spacing w:after="0" w:line="240" w:lineRule="auto"/>
              <w:jc w:val="center"/>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NIÑO</w:t>
            </w:r>
          </w:p>
        </w:tc>
      </w:tr>
      <w:tr w:rsidR="000203CE" w:rsidRPr="000203CE" w14:paraId="2D2EFA02" w14:textId="77777777" w:rsidTr="000203CE">
        <w:trPr>
          <w:trHeight w:val="465"/>
        </w:trPr>
        <w:tc>
          <w:tcPr>
            <w:tcW w:w="3940" w:type="dxa"/>
            <w:tcBorders>
              <w:top w:val="nil"/>
              <w:left w:val="single" w:sz="4" w:space="0" w:color="auto"/>
              <w:bottom w:val="single" w:sz="4" w:space="0" w:color="auto"/>
              <w:right w:val="single" w:sz="4" w:space="0" w:color="auto"/>
            </w:tcBorders>
            <w:vAlign w:val="center"/>
            <w:hideMark/>
          </w:tcPr>
          <w:p w14:paraId="2DB179EE" w14:textId="291CA51D" w:rsidR="000203CE" w:rsidRPr="000203CE" w:rsidRDefault="000203CE" w:rsidP="000203CE">
            <w:pPr>
              <w:spacing w:after="0" w:line="240" w:lineRule="auto"/>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 xml:space="preserve">01 </w:t>
            </w:r>
            <w:r>
              <w:rPr>
                <w:rFonts w:ascii="Aptos Narrow" w:eastAsia="Times New Roman" w:hAnsi="Aptos Narrow" w:cs="Times New Roman"/>
                <w:color w:val="002060"/>
                <w:kern w:val="0"/>
                <w:lang w:eastAsia="es-EC"/>
                <w14:ligatures w14:val="none"/>
              </w:rPr>
              <w:t>Enero</w:t>
            </w:r>
            <w:r w:rsidRPr="000203CE">
              <w:rPr>
                <w:rFonts w:ascii="Aptos Narrow" w:eastAsia="Times New Roman" w:hAnsi="Aptos Narrow" w:cs="Times New Roman"/>
                <w:color w:val="002060"/>
                <w:kern w:val="0"/>
                <w:lang w:eastAsia="es-EC"/>
                <w14:ligatures w14:val="none"/>
              </w:rPr>
              <w:t xml:space="preserve"> - 25 diciembre</w:t>
            </w:r>
          </w:p>
        </w:tc>
        <w:tc>
          <w:tcPr>
            <w:tcW w:w="1269" w:type="dxa"/>
            <w:tcBorders>
              <w:top w:val="nil"/>
              <w:left w:val="nil"/>
              <w:bottom w:val="single" w:sz="4" w:space="0" w:color="auto"/>
              <w:right w:val="single" w:sz="4" w:space="0" w:color="auto"/>
            </w:tcBorders>
            <w:noWrap/>
            <w:vAlign w:val="bottom"/>
            <w:hideMark/>
          </w:tcPr>
          <w:p w14:paraId="0C9F5EB4"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117</w:t>
            </w:r>
          </w:p>
        </w:tc>
        <w:tc>
          <w:tcPr>
            <w:tcW w:w="851" w:type="dxa"/>
            <w:tcBorders>
              <w:top w:val="nil"/>
              <w:left w:val="nil"/>
              <w:bottom w:val="single" w:sz="4" w:space="0" w:color="auto"/>
              <w:right w:val="single" w:sz="4" w:space="0" w:color="auto"/>
            </w:tcBorders>
            <w:noWrap/>
            <w:vAlign w:val="bottom"/>
            <w:hideMark/>
          </w:tcPr>
          <w:p w14:paraId="5900DE8E"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88</w:t>
            </w:r>
          </w:p>
        </w:tc>
        <w:tc>
          <w:tcPr>
            <w:tcW w:w="1113" w:type="dxa"/>
            <w:tcBorders>
              <w:top w:val="nil"/>
              <w:left w:val="nil"/>
              <w:bottom w:val="single" w:sz="4" w:space="0" w:color="auto"/>
              <w:right w:val="single" w:sz="4" w:space="0" w:color="auto"/>
            </w:tcBorders>
            <w:noWrap/>
            <w:vAlign w:val="bottom"/>
            <w:hideMark/>
          </w:tcPr>
          <w:p w14:paraId="1166CC26"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117</w:t>
            </w:r>
          </w:p>
        </w:tc>
        <w:tc>
          <w:tcPr>
            <w:tcW w:w="747" w:type="dxa"/>
            <w:tcBorders>
              <w:top w:val="nil"/>
              <w:left w:val="nil"/>
              <w:bottom w:val="single" w:sz="4" w:space="0" w:color="auto"/>
              <w:right w:val="single" w:sz="4" w:space="0" w:color="auto"/>
            </w:tcBorders>
            <w:noWrap/>
            <w:vAlign w:val="bottom"/>
            <w:hideMark/>
          </w:tcPr>
          <w:p w14:paraId="2FB28A20"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88</w:t>
            </w:r>
          </w:p>
        </w:tc>
        <w:tc>
          <w:tcPr>
            <w:tcW w:w="1125" w:type="dxa"/>
            <w:tcBorders>
              <w:top w:val="nil"/>
              <w:left w:val="nil"/>
              <w:bottom w:val="single" w:sz="4" w:space="0" w:color="auto"/>
              <w:right w:val="single" w:sz="4" w:space="0" w:color="auto"/>
            </w:tcBorders>
            <w:noWrap/>
            <w:vAlign w:val="bottom"/>
            <w:hideMark/>
          </w:tcPr>
          <w:p w14:paraId="6F69A991"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117</w:t>
            </w:r>
          </w:p>
        </w:tc>
        <w:tc>
          <w:tcPr>
            <w:tcW w:w="755" w:type="dxa"/>
            <w:tcBorders>
              <w:top w:val="nil"/>
              <w:left w:val="nil"/>
              <w:bottom w:val="single" w:sz="4" w:space="0" w:color="auto"/>
              <w:right w:val="single" w:sz="4" w:space="0" w:color="auto"/>
            </w:tcBorders>
            <w:noWrap/>
            <w:vAlign w:val="bottom"/>
            <w:hideMark/>
          </w:tcPr>
          <w:p w14:paraId="439B0581" w14:textId="77777777" w:rsidR="000203CE" w:rsidRPr="000203CE" w:rsidRDefault="000203CE" w:rsidP="000203CE">
            <w:pPr>
              <w:spacing w:after="0" w:line="240" w:lineRule="auto"/>
              <w:jc w:val="right"/>
              <w:rPr>
                <w:rFonts w:ascii="Aptos Narrow" w:eastAsia="Times New Roman" w:hAnsi="Aptos Narrow" w:cs="Times New Roman"/>
                <w:color w:val="002060"/>
                <w:kern w:val="0"/>
                <w:lang w:eastAsia="es-EC"/>
                <w14:ligatures w14:val="none"/>
              </w:rPr>
            </w:pPr>
            <w:r w:rsidRPr="000203CE">
              <w:rPr>
                <w:rFonts w:ascii="Aptos Narrow" w:eastAsia="Times New Roman" w:hAnsi="Aptos Narrow" w:cs="Times New Roman"/>
                <w:color w:val="002060"/>
                <w:kern w:val="0"/>
                <w:lang w:eastAsia="es-EC"/>
                <w14:ligatures w14:val="none"/>
              </w:rPr>
              <w:t>88</w:t>
            </w:r>
          </w:p>
        </w:tc>
      </w:tr>
    </w:tbl>
    <w:p w14:paraId="148085A8" w14:textId="77777777" w:rsidR="00515546" w:rsidRPr="00B343E1" w:rsidRDefault="00515546" w:rsidP="00515546">
      <w:pPr>
        <w:pStyle w:val="Textoindependiente"/>
        <w:spacing w:line="254" w:lineRule="auto"/>
        <w:rPr>
          <w:rFonts w:asciiTheme="minorHAnsi" w:hAnsiTheme="minorHAnsi"/>
          <w:b/>
          <w:bCs/>
          <w:color w:val="002060"/>
          <w:sz w:val="22"/>
          <w:szCs w:val="22"/>
          <w:lang w:val="es-EC"/>
        </w:rPr>
      </w:pPr>
    </w:p>
    <w:p w14:paraId="21944AAF" w14:textId="77777777" w:rsidR="00515546" w:rsidRPr="00B343E1" w:rsidRDefault="00515546" w:rsidP="00515546">
      <w:pPr>
        <w:pStyle w:val="Textoindependiente"/>
        <w:spacing w:line="254" w:lineRule="auto"/>
        <w:jc w:val="both"/>
        <w:rPr>
          <w:rFonts w:asciiTheme="minorHAnsi" w:hAnsiTheme="minorHAnsi"/>
          <w:color w:val="002060"/>
          <w:sz w:val="22"/>
          <w:szCs w:val="22"/>
          <w:lang w:val="es-EC"/>
        </w:rPr>
      </w:pPr>
    </w:p>
    <w:p w14:paraId="5101EE72" w14:textId="77777777" w:rsidR="00515546" w:rsidRPr="0076128A" w:rsidRDefault="00515546" w:rsidP="00515546">
      <w:pPr>
        <w:spacing w:after="0" w:line="240" w:lineRule="auto"/>
        <w:rPr>
          <w:b/>
          <w:bCs/>
          <w:color w:val="E97132" w:themeColor="accent2"/>
        </w:rPr>
      </w:pPr>
      <w:r w:rsidRPr="0076128A">
        <w:rPr>
          <w:b/>
          <w:bCs/>
          <w:color w:val="E97132" w:themeColor="accent2"/>
        </w:rPr>
        <w:t>IMPORTANTE:</w:t>
      </w:r>
    </w:p>
    <w:p w14:paraId="52256135" w14:textId="77777777" w:rsidR="00515546" w:rsidRPr="00510CC2" w:rsidRDefault="00515546" w:rsidP="00515546">
      <w:pPr>
        <w:spacing w:after="0" w:line="240" w:lineRule="auto"/>
        <w:rPr>
          <w:rFonts w:ascii="Aptos" w:eastAsia="Microsoft Sans Serif" w:hAnsi="Aptos" w:cs="Microsoft Sans Serif"/>
          <w:color w:val="002060"/>
          <w:kern w:val="0"/>
          <w:lang w:val="es-ES"/>
          <w14:ligatures w14:val="none"/>
        </w:rPr>
      </w:pPr>
    </w:p>
    <w:p w14:paraId="7F0F0744" w14:textId="77777777" w:rsidR="00515546" w:rsidRDefault="00515546" w:rsidP="00515546">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E96B3CF" w14:textId="779FE0CA" w:rsidR="00515546" w:rsidRPr="00510CC2" w:rsidRDefault="00515546" w:rsidP="00515546">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para formula 1 </w:t>
      </w:r>
    </w:p>
    <w:p w14:paraId="767D12FE" w14:textId="4B7F9FD1" w:rsidR="00515546" w:rsidRDefault="00515546" w:rsidP="00515546">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día de muertos </w:t>
      </w:r>
    </w:p>
    <w:p w14:paraId="280F33CF" w14:textId="66EBF466" w:rsidR="00C71508" w:rsidRDefault="00C71508" w:rsidP="00515546">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No aplica tarifas para semana Santa</w:t>
      </w:r>
    </w:p>
    <w:p w14:paraId="3343E98D" w14:textId="3DDFE084" w:rsidR="00C71508" w:rsidRPr="00510CC2" w:rsidRDefault="00C71508" w:rsidP="00515546">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Consultar suplementos julio y agosto</w:t>
      </w:r>
    </w:p>
    <w:p w14:paraId="374E91C9" w14:textId="77777777" w:rsidR="00515546" w:rsidRPr="00510CC2" w:rsidRDefault="00515546" w:rsidP="00515546">
      <w:pPr>
        <w:pStyle w:val="Prrafodelista"/>
        <w:numPr>
          <w:ilvl w:val="0"/>
          <w:numId w:val="8"/>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5C3B9B11" w14:textId="77777777" w:rsidR="00515546" w:rsidRPr="00FA5357" w:rsidRDefault="00515546" w:rsidP="00515546">
      <w:pPr>
        <w:pStyle w:val="Prrafodelista"/>
        <w:numPr>
          <w:ilvl w:val="0"/>
          <w:numId w:val="8"/>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75B8CD37" w14:textId="77777777" w:rsidR="00515546" w:rsidRPr="000D5049" w:rsidRDefault="00515546" w:rsidP="00515546">
      <w:pPr>
        <w:pStyle w:val="Prrafodelista"/>
        <w:spacing w:after="0" w:line="240" w:lineRule="auto"/>
        <w:rPr>
          <w:b/>
          <w:bCs/>
          <w:noProof/>
          <w:color w:val="002060"/>
        </w:rPr>
      </w:pP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B748" w14:textId="77777777" w:rsidR="00A85613" w:rsidRDefault="00A85613" w:rsidP="003E34C7">
      <w:pPr>
        <w:spacing w:after="0" w:line="240" w:lineRule="auto"/>
      </w:pPr>
      <w:r>
        <w:separator/>
      </w:r>
    </w:p>
  </w:endnote>
  <w:endnote w:type="continuationSeparator" w:id="0">
    <w:p w14:paraId="5849EF2C" w14:textId="77777777" w:rsidR="00A85613" w:rsidRDefault="00A85613"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8215" w14:textId="77777777" w:rsidR="00A85613" w:rsidRDefault="00A85613" w:rsidP="003E34C7">
      <w:pPr>
        <w:spacing w:after="0" w:line="240" w:lineRule="auto"/>
      </w:pPr>
      <w:r>
        <w:separator/>
      </w:r>
    </w:p>
  </w:footnote>
  <w:footnote w:type="continuationSeparator" w:id="0">
    <w:p w14:paraId="4006AECF" w14:textId="77777777" w:rsidR="00A85613" w:rsidRDefault="00A85613"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D00"/>
    <w:multiLevelType w:val="multilevel"/>
    <w:tmpl w:val="7F1C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F5478"/>
    <w:multiLevelType w:val="multilevel"/>
    <w:tmpl w:val="6EA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9053A"/>
    <w:multiLevelType w:val="multilevel"/>
    <w:tmpl w:val="4BE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450C8"/>
    <w:multiLevelType w:val="multilevel"/>
    <w:tmpl w:val="9DAC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65D73"/>
    <w:multiLevelType w:val="multilevel"/>
    <w:tmpl w:val="ABBA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D860F6F"/>
    <w:multiLevelType w:val="multilevel"/>
    <w:tmpl w:val="B21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D7EB9"/>
    <w:multiLevelType w:val="multilevel"/>
    <w:tmpl w:val="9922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453EB"/>
    <w:multiLevelType w:val="multilevel"/>
    <w:tmpl w:val="4A44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C6815"/>
    <w:multiLevelType w:val="multilevel"/>
    <w:tmpl w:val="8D6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231ABF"/>
    <w:multiLevelType w:val="hybridMultilevel"/>
    <w:tmpl w:val="712C37E8"/>
    <w:lvl w:ilvl="0" w:tplc="3CAE2EE8">
      <w:numFmt w:val="bullet"/>
      <w:lvlText w:val=""/>
      <w:lvlJc w:val="left"/>
      <w:pPr>
        <w:ind w:left="822" w:hanging="360"/>
      </w:pPr>
      <w:rPr>
        <w:rFonts w:ascii="Symbol" w:eastAsia="Symbol" w:hAnsi="Symbol" w:cs="Symbol" w:hint="default"/>
        <w:b w:val="0"/>
        <w:bCs w:val="0"/>
        <w:i w:val="0"/>
        <w:iCs w:val="0"/>
        <w:color w:val="606660"/>
        <w:w w:val="99"/>
        <w:sz w:val="20"/>
        <w:szCs w:val="20"/>
        <w:lang w:val="es-MX" w:eastAsia="en-US" w:bidi="ar-SA"/>
      </w:rPr>
    </w:lvl>
    <w:lvl w:ilvl="1" w:tplc="DEB21590">
      <w:numFmt w:val="bullet"/>
      <w:lvlText w:val=""/>
      <w:lvlJc w:val="left"/>
      <w:pPr>
        <w:ind w:left="1170" w:hanging="360"/>
      </w:pPr>
      <w:rPr>
        <w:rFonts w:ascii="Symbol" w:eastAsia="Symbol" w:hAnsi="Symbol" w:cs="Symbol" w:hint="default"/>
        <w:b w:val="0"/>
        <w:bCs w:val="0"/>
        <w:i w:val="0"/>
        <w:iCs w:val="0"/>
        <w:w w:val="100"/>
        <w:sz w:val="24"/>
        <w:szCs w:val="24"/>
        <w:lang w:val="es-MX" w:eastAsia="en-US" w:bidi="ar-SA"/>
      </w:rPr>
    </w:lvl>
    <w:lvl w:ilvl="2" w:tplc="9168D86E">
      <w:numFmt w:val="bullet"/>
      <w:lvlText w:val="•"/>
      <w:lvlJc w:val="left"/>
      <w:pPr>
        <w:ind w:left="2055" w:hanging="360"/>
      </w:pPr>
      <w:rPr>
        <w:rFonts w:hint="default"/>
        <w:lang w:val="es-MX" w:eastAsia="en-US" w:bidi="ar-SA"/>
      </w:rPr>
    </w:lvl>
    <w:lvl w:ilvl="3" w:tplc="99282E96">
      <w:numFmt w:val="bullet"/>
      <w:lvlText w:val="•"/>
      <w:lvlJc w:val="left"/>
      <w:pPr>
        <w:ind w:left="2931" w:hanging="360"/>
      </w:pPr>
      <w:rPr>
        <w:rFonts w:hint="default"/>
        <w:lang w:val="es-MX" w:eastAsia="en-US" w:bidi="ar-SA"/>
      </w:rPr>
    </w:lvl>
    <w:lvl w:ilvl="4" w:tplc="AE9AEDDC">
      <w:numFmt w:val="bullet"/>
      <w:lvlText w:val="•"/>
      <w:lvlJc w:val="left"/>
      <w:pPr>
        <w:ind w:left="3806" w:hanging="360"/>
      </w:pPr>
      <w:rPr>
        <w:rFonts w:hint="default"/>
        <w:lang w:val="es-MX" w:eastAsia="en-US" w:bidi="ar-SA"/>
      </w:rPr>
    </w:lvl>
    <w:lvl w:ilvl="5" w:tplc="952C29C0">
      <w:numFmt w:val="bullet"/>
      <w:lvlText w:val="•"/>
      <w:lvlJc w:val="left"/>
      <w:pPr>
        <w:ind w:left="4682" w:hanging="360"/>
      </w:pPr>
      <w:rPr>
        <w:rFonts w:hint="default"/>
        <w:lang w:val="es-MX" w:eastAsia="en-US" w:bidi="ar-SA"/>
      </w:rPr>
    </w:lvl>
    <w:lvl w:ilvl="6" w:tplc="F6E8D47E">
      <w:numFmt w:val="bullet"/>
      <w:lvlText w:val="•"/>
      <w:lvlJc w:val="left"/>
      <w:pPr>
        <w:ind w:left="5557" w:hanging="360"/>
      </w:pPr>
      <w:rPr>
        <w:rFonts w:hint="default"/>
        <w:lang w:val="es-MX" w:eastAsia="en-US" w:bidi="ar-SA"/>
      </w:rPr>
    </w:lvl>
    <w:lvl w:ilvl="7" w:tplc="659C716A">
      <w:numFmt w:val="bullet"/>
      <w:lvlText w:val="•"/>
      <w:lvlJc w:val="left"/>
      <w:pPr>
        <w:ind w:left="6433" w:hanging="360"/>
      </w:pPr>
      <w:rPr>
        <w:rFonts w:hint="default"/>
        <w:lang w:val="es-MX" w:eastAsia="en-US" w:bidi="ar-SA"/>
      </w:rPr>
    </w:lvl>
    <w:lvl w:ilvl="8" w:tplc="70F6226C">
      <w:numFmt w:val="bullet"/>
      <w:lvlText w:val="•"/>
      <w:lvlJc w:val="left"/>
      <w:pPr>
        <w:ind w:left="7308" w:hanging="360"/>
      </w:pPr>
      <w:rPr>
        <w:rFonts w:hint="default"/>
        <w:lang w:val="es-MX" w:eastAsia="en-US" w:bidi="ar-SA"/>
      </w:rPr>
    </w:lvl>
  </w:abstractNum>
  <w:abstractNum w:abstractNumId="11" w15:restartNumberingAfterBreak="0">
    <w:nsid w:val="19730605"/>
    <w:multiLevelType w:val="multilevel"/>
    <w:tmpl w:val="159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9F08A1"/>
    <w:multiLevelType w:val="multilevel"/>
    <w:tmpl w:val="542C8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516BC4"/>
    <w:multiLevelType w:val="multilevel"/>
    <w:tmpl w:val="2334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0B1D8E"/>
    <w:multiLevelType w:val="multilevel"/>
    <w:tmpl w:val="EBF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A5289B"/>
    <w:multiLevelType w:val="multilevel"/>
    <w:tmpl w:val="0508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34D15"/>
    <w:multiLevelType w:val="multilevel"/>
    <w:tmpl w:val="DFC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C2563"/>
    <w:multiLevelType w:val="multilevel"/>
    <w:tmpl w:val="08C4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12C41"/>
    <w:multiLevelType w:val="multilevel"/>
    <w:tmpl w:val="FF2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AD5120"/>
    <w:multiLevelType w:val="multilevel"/>
    <w:tmpl w:val="FC3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703EE"/>
    <w:multiLevelType w:val="multilevel"/>
    <w:tmpl w:val="E5B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C6A0E"/>
    <w:multiLevelType w:val="multilevel"/>
    <w:tmpl w:val="DD9A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225E53"/>
    <w:multiLevelType w:val="multilevel"/>
    <w:tmpl w:val="A6FE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DA5BE6"/>
    <w:multiLevelType w:val="multilevel"/>
    <w:tmpl w:val="B1B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2C74D3"/>
    <w:multiLevelType w:val="hybridMultilevel"/>
    <w:tmpl w:val="B4A24962"/>
    <w:lvl w:ilvl="0" w:tplc="458C7A8C">
      <w:start w:val="2"/>
      <w:numFmt w:val="bullet"/>
      <w:lvlText w:val=""/>
      <w:lvlJc w:val="left"/>
      <w:pPr>
        <w:ind w:left="720" w:hanging="360"/>
      </w:pPr>
      <w:rPr>
        <w:rFonts w:ascii="Symbol" w:eastAsia="MS Mincho"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696D1B"/>
    <w:multiLevelType w:val="multilevel"/>
    <w:tmpl w:val="C8A4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DB15103"/>
    <w:multiLevelType w:val="hybridMultilevel"/>
    <w:tmpl w:val="B8CAA9E4"/>
    <w:lvl w:ilvl="0" w:tplc="ED1C0964">
      <w:numFmt w:val="bullet"/>
      <w:lvlText w:val=""/>
      <w:lvlJc w:val="left"/>
      <w:pPr>
        <w:ind w:left="720" w:hanging="360"/>
      </w:pPr>
      <w:rPr>
        <w:rFonts w:ascii="Symbol" w:eastAsia="MS Mincho"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18E056E"/>
    <w:multiLevelType w:val="multilevel"/>
    <w:tmpl w:val="F460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029A4"/>
    <w:multiLevelType w:val="multilevel"/>
    <w:tmpl w:val="876E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6303D"/>
    <w:multiLevelType w:val="hybridMultilevel"/>
    <w:tmpl w:val="8B5A9A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5F30E5F"/>
    <w:multiLevelType w:val="multilevel"/>
    <w:tmpl w:val="E77A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33" w15:restartNumberingAfterBreak="0">
    <w:nsid w:val="57EA042E"/>
    <w:multiLevelType w:val="multilevel"/>
    <w:tmpl w:val="F9A2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A30D3"/>
    <w:multiLevelType w:val="multilevel"/>
    <w:tmpl w:val="81A8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B65B48"/>
    <w:multiLevelType w:val="multilevel"/>
    <w:tmpl w:val="6024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692B13"/>
    <w:multiLevelType w:val="hybridMultilevel"/>
    <w:tmpl w:val="413E668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CB6E98"/>
    <w:multiLevelType w:val="multilevel"/>
    <w:tmpl w:val="2CC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C4576"/>
    <w:multiLevelType w:val="multilevel"/>
    <w:tmpl w:val="DF8E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0D09EF"/>
    <w:multiLevelType w:val="multilevel"/>
    <w:tmpl w:val="8428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A7774B"/>
    <w:multiLevelType w:val="multilevel"/>
    <w:tmpl w:val="704C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462EA7"/>
    <w:multiLevelType w:val="multilevel"/>
    <w:tmpl w:val="0396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E5743D"/>
    <w:multiLevelType w:val="hybridMultilevel"/>
    <w:tmpl w:val="47FE54B2"/>
    <w:lvl w:ilvl="0" w:tplc="8A8A7220">
      <w:start w:val="1"/>
      <w:numFmt w:val="decimal"/>
      <w:lvlText w:val="(%1)"/>
      <w:lvlJc w:val="left"/>
      <w:pPr>
        <w:ind w:left="141" w:hanging="261"/>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B6C40DCA">
      <w:numFmt w:val="bullet"/>
      <w:lvlText w:val="•"/>
      <w:lvlJc w:val="left"/>
      <w:pPr>
        <w:ind w:left="1231" w:hanging="261"/>
      </w:pPr>
      <w:rPr>
        <w:rFonts w:hint="default"/>
        <w:lang w:val="es-ES" w:eastAsia="en-US" w:bidi="ar-SA"/>
      </w:rPr>
    </w:lvl>
    <w:lvl w:ilvl="2" w:tplc="48FEA20E">
      <w:numFmt w:val="bullet"/>
      <w:lvlText w:val="•"/>
      <w:lvlJc w:val="left"/>
      <w:pPr>
        <w:ind w:left="2323" w:hanging="261"/>
      </w:pPr>
      <w:rPr>
        <w:rFonts w:hint="default"/>
        <w:lang w:val="es-ES" w:eastAsia="en-US" w:bidi="ar-SA"/>
      </w:rPr>
    </w:lvl>
    <w:lvl w:ilvl="3" w:tplc="8FCCE8E4">
      <w:numFmt w:val="bullet"/>
      <w:lvlText w:val="•"/>
      <w:lvlJc w:val="left"/>
      <w:pPr>
        <w:ind w:left="3414" w:hanging="261"/>
      </w:pPr>
      <w:rPr>
        <w:rFonts w:hint="default"/>
        <w:lang w:val="es-ES" w:eastAsia="en-US" w:bidi="ar-SA"/>
      </w:rPr>
    </w:lvl>
    <w:lvl w:ilvl="4" w:tplc="2E3E4772">
      <w:numFmt w:val="bullet"/>
      <w:lvlText w:val="•"/>
      <w:lvlJc w:val="left"/>
      <w:pPr>
        <w:ind w:left="4506" w:hanging="261"/>
      </w:pPr>
      <w:rPr>
        <w:rFonts w:hint="default"/>
        <w:lang w:val="es-ES" w:eastAsia="en-US" w:bidi="ar-SA"/>
      </w:rPr>
    </w:lvl>
    <w:lvl w:ilvl="5" w:tplc="616264BC">
      <w:numFmt w:val="bullet"/>
      <w:lvlText w:val="•"/>
      <w:lvlJc w:val="left"/>
      <w:pPr>
        <w:ind w:left="5597" w:hanging="261"/>
      </w:pPr>
      <w:rPr>
        <w:rFonts w:hint="default"/>
        <w:lang w:val="es-ES" w:eastAsia="en-US" w:bidi="ar-SA"/>
      </w:rPr>
    </w:lvl>
    <w:lvl w:ilvl="6" w:tplc="DFC4FD8C">
      <w:numFmt w:val="bullet"/>
      <w:lvlText w:val="•"/>
      <w:lvlJc w:val="left"/>
      <w:pPr>
        <w:ind w:left="6689" w:hanging="261"/>
      </w:pPr>
      <w:rPr>
        <w:rFonts w:hint="default"/>
        <w:lang w:val="es-ES" w:eastAsia="en-US" w:bidi="ar-SA"/>
      </w:rPr>
    </w:lvl>
    <w:lvl w:ilvl="7" w:tplc="92068552">
      <w:numFmt w:val="bullet"/>
      <w:lvlText w:val="•"/>
      <w:lvlJc w:val="left"/>
      <w:pPr>
        <w:ind w:left="7780" w:hanging="261"/>
      </w:pPr>
      <w:rPr>
        <w:rFonts w:hint="default"/>
        <w:lang w:val="es-ES" w:eastAsia="en-US" w:bidi="ar-SA"/>
      </w:rPr>
    </w:lvl>
    <w:lvl w:ilvl="8" w:tplc="3AB0F4BC">
      <w:numFmt w:val="bullet"/>
      <w:lvlText w:val="•"/>
      <w:lvlJc w:val="left"/>
      <w:pPr>
        <w:ind w:left="8872" w:hanging="261"/>
      </w:pPr>
      <w:rPr>
        <w:rFonts w:hint="default"/>
        <w:lang w:val="es-ES" w:eastAsia="en-US" w:bidi="ar-SA"/>
      </w:rPr>
    </w:lvl>
  </w:abstractNum>
  <w:abstractNum w:abstractNumId="43" w15:restartNumberingAfterBreak="0">
    <w:nsid w:val="6EA21CB5"/>
    <w:multiLevelType w:val="multilevel"/>
    <w:tmpl w:val="F90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543C98"/>
    <w:multiLevelType w:val="multilevel"/>
    <w:tmpl w:val="C0B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2638A9"/>
    <w:multiLevelType w:val="multilevel"/>
    <w:tmpl w:val="B9D4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525D2A"/>
    <w:multiLevelType w:val="multilevel"/>
    <w:tmpl w:val="C400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D54346"/>
    <w:multiLevelType w:val="multilevel"/>
    <w:tmpl w:val="249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900773"/>
    <w:multiLevelType w:val="multilevel"/>
    <w:tmpl w:val="F724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261057"/>
    <w:multiLevelType w:val="multilevel"/>
    <w:tmpl w:val="22E0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3855107">
    <w:abstractNumId w:val="32"/>
  </w:num>
  <w:num w:numId="2" w16cid:durableId="1271930055">
    <w:abstractNumId w:val="26"/>
  </w:num>
  <w:num w:numId="3" w16cid:durableId="23603335">
    <w:abstractNumId w:val="42"/>
  </w:num>
  <w:num w:numId="4" w16cid:durableId="522549701">
    <w:abstractNumId w:val="30"/>
  </w:num>
  <w:num w:numId="5" w16cid:durableId="1409229547">
    <w:abstractNumId w:val="27"/>
  </w:num>
  <w:num w:numId="6" w16cid:durableId="1468471775">
    <w:abstractNumId w:val="24"/>
  </w:num>
  <w:num w:numId="7" w16cid:durableId="885140249">
    <w:abstractNumId w:val="36"/>
  </w:num>
  <w:num w:numId="8" w16cid:durableId="243611424">
    <w:abstractNumId w:val="5"/>
  </w:num>
  <w:num w:numId="9" w16cid:durableId="1588416522">
    <w:abstractNumId w:val="9"/>
  </w:num>
  <w:num w:numId="10" w16cid:durableId="361707348">
    <w:abstractNumId w:val="18"/>
  </w:num>
  <w:num w:numId="11" w16cid:durableId="1230728145">
    <w:abstractNumId w:val="13"/>
  </w:num>
  <w:num w:numId="12" w16cid:durableId="1921526024">
    <w:abstractNumId w:val="45"/>
  </w:num>
  <w:num w:numId="13" w16cid:durableId="995765936">
    <w:abstractNumId w:val="21"/>
  </w:num>
  <w:num w:numId="14" w16cid:durableId="1166169624">
    <w:abstractNumId w:val="44"/>
  </w:num>
  <w:num w:numId="15" w16cid:durableId="21173806">
    <w:abstractNumId w:val="22"/>
  </w:num>
  <w:num w:numId="16" w16cid:durableId="1851751694">
    <w:abstractNumId w:val="1"/>
  </w:num>
  <w:num w:numId="17" w16cid:durableId="2073312099">
    <w:abstractNumId w:val="41"/>
  </w:num>
  <w:num w:numId="18" w16cid:durableId="439111500">
    <w:abstractNumId w:val="11"/>
  </w:num>
  <w:num w:numId="19" w16cid:durableId="1888373492">
    <w:abstractNumId w:val="4"/>
  </w:num>
  <w:num w:numId="20" w16cid:durableId="2017534746">
    <w:abstractNumId w:val="49"/>
  </w:num>
  <w:num w:numId="21" w16cid:durableId="760494081">
    <w:abstractNumId w:val="17"/>
  </w:num>
  <w:num w:numId="22" w16cid:durableId="1524202645">
    <w:abstractNumId w:val="38"/>
  </w:num>
  <w:num w:numId="23" w16cid:durableId="120537100">
    <w:abstractNumId w:val="6"/>
  </w:num>
  <w:num w:numId="24" w16cid:durableId="1270622690">
    <w:abstractNumId w:val="43"/>
  </w:num>
  <w:num w:numId="25" w16cid:durableId="2132092640">
    <w:abstractNumId w:val="23"/>
  </w:num>
  <w:num w:numId="26" w16cid:durableId="1766925981">
    <w:abstractNumId w:val="12"/>
  </w:num>
  <w:num w:numId="27" w16cid:durableId="97796722">
    <w:abstractNumId w:val="47"/>
  </w:num>
  <w:num w:numId="28" w16cid:durableId="1398433738">
    <w:abstractNumId w:val="34"/>
  </w:num>
  <w:num w:numId="29" w16cid:durableId="737750934">
    <w:abstractNumId w:val="48"/>
  </w:num>
  <w:num w:numId="30" w16cid:durableId="1107043498">
    <w:abstractNumId w:val="14"/>
  </w:num>
  <w:num w:numId="31" w16cid:durableId="1156149679">
    <w:abstractNumId w:val="19"/>
  </w:num>
  <w:num w:numId="32" w16cid:durableId="396826918">
    <w:abstractNumId w:val="33"/>
  </w:num>
  <w:num w:numId="33" w16cid:durableId="116947165">
    <w:abstractNumId w:val="7"/>
  </w:num>
  <w:num w:numId="34" w16cid:durableId="53086062">
    <w:abstractNumId w:val="29"/>
  </w:num>
  <w:num w:numId="35" w16cid:durableId="1044403851">
    <w:abstractNumId w:val="3"/>
  </w:num>
  <w:num w:numId="36" w16cid:durableId="1566528314">
    <w:abstractNumId w:val="35"/>
  </w:num>
  <w:num w:numId="37" w16cid:durableId="731660928">
    <w:abstractNumId w:val="37"/>
  </w:num>
  <w:num w:numId="38" w16cid:durableId="963922278">
    <w:abstractNumId w:val="25"/>
  </w:num>
  <w:num w:numId="39" w16cid:durableId="217715631">
    <w:abstractNumId w:val="46"/>
  </w:num>
  <w:num w:numId="40" w16cid:durableId="1223371408">
    <w:abstractNumId w:val="28"/>
  </w:num>
  <w:num w:numId="41" w16cid:durableId="323897157">
    <w:abstractNumId w:val="39"/>
  </w:num>
  <w:num w:numId="42" w16cid:durableId="1829712683">
    <w:abstractNumId w:val="15"/>
  </w:num>
  <w:num w:numId="43" w16cid:durableId="1042943003">
    <w:abstractNumId w:val="16"/>
  </w:num>
  <w:num w:numId="44" w16cid:durableId="566116578">
    <w:abstractNumId w:val="8"/>
  </w:num>
  <w:num w:numId="45" w16cid:durableId="1919552560">
    <w:abstractNumId w:val="20"/>
  </w:num>
  <w:num w:numId="46" w16cid:durableId="743336508">
    <w:abstractNumId w:val="31"/>
  </w:num>
  <w:num w:numId="47" w16cid:durableId="1574974332">
    <w:abstractNumId w:val="0"/>
  </w:num>
  <w:num w:numId="48" w16cid:durableId="1707633423">
    <w:abstractNumId w:val="2"/>
  </w:num>
  <w:num w:numId="49" w16cid:durableId="1619334623">
    <w:abstractNumId w:val="40"/>
  </w:num>
  <w:num w:numId="50" w16cid:durableId="951210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203CE"/>
    <w:rsid w:val="000936BD"/>
    <w:rsid w:val="00162973"/>
    <w:rsid w:val="001A1DF2"/>
    <w:rsid w:val="00222537"/>
    <w:rsid w:val="0028125D"/>
    <w:rsid w:val="002863EC"/>
    <w:rsid w:val="003E34C7"/>
    <w:rsid w:val="0040579A"/>
    <w:rsid w:val="004B2F94"/>
    <w:rsid w:val="00515546"/>
    <w:rsid w:val="005D7947"/>
    <w:rsid w:val="00606A04"/>
    <w:rsid w:val="00643723"/>
    <w:rsid w:val="0066786A"/>
    <w:rsid w:val="00696626"/>
    <w:rsid w:val="00734FFA"/>
    <w:rsid w:val="00857708"/>
    <w:rsid w:val="009575AA"/>
    <w:rsid w:val="00967395"/>
    <w:rsid w:val="00A342BC"/>
    <w:rsid w:val="00A85613"/>
    <w:rsid w:val="00C71508"/>
    <w:rsid w:val="00CA79BB"/>
    <w:rsid w:val="00D11100"/>
    <w:rsid w:val="00D50CEE"/>
    <w:rsid w:val="00D66E20"/>
    <w:rsid w:val="00F02018"/>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Mencinsinresolver">
    <w:name w:val="Unresolved Mention"/>
    <w:basedOn w:val="Fuentedeprrafopredeter"/>
    <w:uiPriority w:val="99"/>
    <w:semiHidden/>
    <w:unhideWhenUsed/>
    <w:rsid w:val="00515546"/>
    <w:rPr>
      <w:color w:val="605E5C"/>
      <w:shd w:val="clear" w:color="auto" w:fill="E1DFDD"/>
    </w:rPr>
  </w:style>
  <w:style w:type="table" w:customStyle="1" w:styleId="TableNormal">
    <w:name w:val="Table Normal"/>
    <w:uiPriority w:val="2"/>
    <w:semiHidden/>
    <w:unhideWhenUsed/>
    <w:qFormat/>
    <w:rsid w:val="0051554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5546"/>
    <w:pPr>
      <w:widowControl w:val="0"/>
      <w:autoSpaceDE w:val="0"/>
      <w:autoSpaceDN w:val="0"/>
      <w:spacing w:before="125" w:after="0" w:line="240" w:lineRule="auto"/>
    </w:pPr>
    <w:rPr>
      <w:rFonts w:ascii="Microsoft Sans Serif" w:eastAsia="Microsoft Sans Serif" w:hAnsi="Microsoft Sans Serif" w:cs="Microsoft Sans Serif"/>
      <w:kern w:val="0"/>
      <w:lang w:val="es-ES"/>
      <w14:ligatures w14:val="none"/>
    </w:rPr>
  </w:style>
  <w:style w:type="character" w:styleId="nfasis">
    <w:name w:val="Emphasis"/>
    <w:uiPriority w:val="20"/>
    <w:qFormat/>
    <w:rsid w:val="00515546"/>
    <w:rPr>
      <w:i/>
      <w:iCs/>
    </w:rPr>
  </w:style>
  <w:style w:type="paragraph" w:styleId="Sinespaciado">
    <w:name w:val="No Spacing"/>
    <w:uiPriority w:val="1"/>
    <w:qFormat/>
    <w:rsid w:val="00515546"/>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515546"/>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515546"/>
  </w:style>
  <w:style w:type="character" w:customStyle="1" w:styleId="eop">
    <w:name w:val="eop"/>
    <w:basedOn w:val="Fuentedeprrafopredeter"/>
    <w:rsid w:val="0051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16</Pages>
  <Words>4490</Words>
  <Characters>22317</Characters>
  <Application>Microsoft Office Word</Application>
  <DocSecurity>0</DocSecurity>
  <Lines>970</Lines>
  <Paragraphs>812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4</cp:revision>
  <dcterms:created xsi:type="dcterms:W3CDTF">2025-12-15T22:48:00Z</dcterms:created>
  <dcterms:modified xsi:type="dcterms:W3CDTF">2025-12-17T22:57:00Z</dcterms:modified>
</cp:coreProperties>
</file>